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0030" w14:textId="042CE575" w:rsidR="008A3A85" w:rsidRPr="00570A89" w:rsidRDefault="008A3A85">
      <w:pPr>
        <w:rPr>
          <w:b/>
          <w:bCs/>
          <w:sz w:val="40"/>
          <w:szCs w:val="40"/>
        </w:rPr>
      </w:pPr>
      <w:r w:rsidRPr="00570A89">
        <w:rPr>
          <w:b/>
          <w:bCs/>
          <w:sz w:val="40"/>
          <w:szCs w:val="40"/>
        </w:rPr>
        <w:t>Taking a Stand</w:t>
      </w:r>
      <w:r w:rsidR="004351D4" w:rsidRPr="00570A89">
        <w:rPr>
          <w:b/>
          <w:bCs/>
          <w:sz w:val="40"/>
          <w:szCs w:val="40"/>
        </w:rPr>
        <w:t xml:space="preserve"> (or </w:t>
      </w:r>
      <w:proofErr w:type="gramStart"/>
      <w:r w:rsidR="004351D4" w:rsidRPr="00570A89">
        <w:rPr>
          <w:b/>
          <w:bCs/>
          <w:sz w:val="40"/>
          <w:szCs w:val="40"/>
        </w:rPr>
        <w:t>Not</w:t>
      </w:r>
      <w:proofErr w:type="gramEnd"/>
      <w:r w:rsidR="004351D4" w:rsidRPr="00570A89">
        <w:rPr>
          <w:b/>
          <w:bCs/>
          <w:sz w:val="40"/>
          <w:szCs w:val="40"/>
        </w:rPr>
        <w:t>)</w:t>
      </w:r>
      <w:r w:rsidRPr="00570A89">
        <w:rPr>
          <w:b/>
          <w:bCs/>
          <w:sz w:val="40"/>
          <w:szCs w:val="40"/>
        </w:rPr>
        <w:t xml:space="preserve">: </w:t>
      </w:r>
    </w:p>
    <w:p w14:paraId="4FCD30E5" w14:textId="28F6432E" w:rsidR="008A3A85" w:rsidRPr="0043115A" w:rsidRDefault="008A3A85">
      <w:pPr>
        <w:rPr>
          <w:b/>
          <w:bCs/>
          <w:sz w:val="28"/>
          <w:szCs w:val="28"/>
        </w:rPr>
      </w:pPr>
      <w:r w:rsidRPr="0043115A">
        <w:rPr>
          <w:b/>
          <w:bCs/>
          <w:sz w:val="28"/>
          <w:szCs w:val="28"/>
        </w:rPr>
        <w:t>A</w:t>
      </w:r>
      <w:r w:rsidR="0043115A" w:rsidRPr="0043115A">
        <w:rPr>
          <w:b/>
          <w:bCs/>
          <w:sz w:val="28"/>
          <w:szCs w:val="28"/>
        </w:rPr>
        <w:t xml:space="preserve"> 5-Step </w:t>
      </w:r>
      <w:r w:rsidRPr="0043115A">
        <w:rPr>
          <w:b/>
          <w:bCs/>
          <w:sz w:val="28"/>
          <w:szCs w:val="28"/>
        </w:rPr>
        <w:t xml:space="preserve">Internal and External Communications Rubric for Issues/Events </w:t>
      </w:r>
    </w:p>
    <w:p w14:paraId="6041B7C4" w14:textId="27433E51" w:rsidR="007C0396" w:rsidRPr="007C0396" w:rsidRDefault="007C0396" w:rsidP="007C0396">
      <w:r w:rsidRPr="007C0396">
        <w:rPr>
          <w:b/>
          <w:bCs/>
        </w:rPr>
        <w:t>To be consistent, a rubric</w:t>
      </w:r>
      <w:r w:rsidR="008A3A85">
        <w:rPr>
          <w:b/>
          <w:bCs/>
        </w:rPr>
        <w:t xml:space="preserve"> and criteria</w:t>
      </w:r>
      <w:r w:rsidRPr="007C0396">
        <w:rPr>
          <w:b/>
          <w:bCs/>
        </w:rPr>
        <w:t xml:space="preserve"> </w:t>
      </w:r>
      <w:r w:rsidR="00EC61CC">
        <w:rPr>
          <w:b/>
          <w:bCs/>
        </w:rPr>
        <w:t>are</w:t>
      </w:r>
      <w:r w:rsidRPr="007C0396">
        <w:rPr>
          <w:b/>
          <w:bCs/>
        </w:rPr>
        <w:t xml:space="preserve"> necessary to respond</w:t>
      </w:r>
      <w:r w:rsidR="008A3A85">
        <w:rPr>
          <w:b/>
          <w:bCs/>
        </w:rPr>
        <w:t>/</w:t>
      </w:r>
      <w:r w:rsidRPr="007C0396">
        <w:rPr>
          <w:b/>
          <w:bCs/>
        </w:rPr>
        <w:t xml:space="preserve">take action </w:t>
      </w:r>
      <w:r w:rsidR="008A3A85">
        <w:rPr>
          <w:b/>
          <w:bCs/>
        </w:rPr>
        <w:t xml:space="preserve">based on </w:t>
      </w:r>
      <w:r w:rsidRPr="007C0396">
        <w:rPr>
          <w:b/>
          <w:bCs/>
        </w:rPr>
        <w:t xml:space="preserve">values of </w:t>
      </w:r>
      <w:r w:rsidR="008A3A85">
        <w:rPr>
          <w:b/>
          <w:bCs/>
        </w:rPr>
        <w:t>your</w:t>
      </w:r>
      <w:r w:rsidRPr="007C0396">
        <w:rPr>
          <w:b/>
          <w:bCs/>
        </w:rPr>
        <w:t xml:space="preserve"> organization and stakeholders.</w:t>
      </w:r>
      <w:r w:rsidRPr="007C0396">
        <w:t xml:space="preserve"> </w:t>
      </w:r>
    </w:p>
    <w:p w14:paraId="4BF14664" w14:textId="77777777" w:rsidR="00867C5F" w:rsidRDefault="00867C5F">
      <w:pPr>
        <w:rPr>
          <w:b/>
          <w:bCs/>
          <w:sz w:val="28"/>
          <w:szCs w:val="28"/>
        </w:rPr>
      </w:pPr>
      <w:r w:rsidRPr="00867C5F">
        <w:rPr>
          <w:noProof/>
        </w:rPr>
        <w:drawing>
          <wp:inline distT="0" distB="0" distL="0" distR="0" wp14:anchorId="00D36A23" wp14:editId="3AD707A7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4514" w14:textId="61927DCF" w:rsidR="000F4333" w:rsidRPr="00756803" w:rsidRDefault="000F4333">
      <w:pPr>
        <w:rPr>
          <w:b/>
          <w:bCs/>
          <w:sz w:val="28"/>
          <w:szCs w:val="28"/>
        </w:rPr>
      </w:pPr>
      <w:r w:rsidRPr="00756803">
        <w:rPr>
          <w:b/>
          <w:bCs/>
          <w:sz w:val="28"/>
          <w:szCs w:val="28"/>
        </w:rPr>
        <w:t xml:space="preserve">Part 1: </w:t>
      </w:r>
      <w:r w:rsidR="00BE43FD" w:rsidRPr="00756803">
        <w:rPr>
          <w:b/>
          <w:bCs/>
          <w:sz w:val="28"/>
          <w:szCs w:val="28"/>
        </w:rPr>
        <w:t>Building the Fundamentals</w:t>
      </w:r>
    </w:p>
    <w:p w14:paraId="1C10A750" w14:textId="6B198478" w:rsidR="00756803" w:rsidRDefault="000F4333" w:rsidP="00756803">
      <w:pPr>
        <w:pStyle w:val="ListParagraph"/>
        <w:numPr>
          <w:ilvl w:val="0"/>
          <w:numId w:val="2"/>
        </w:numPr>
      </w:pPr>
      <w:r>
        <w:t xml:space="preserve">Company Mission: </w:t>
      </w:r>
    </w:p>
    <w:p w14:paraId="02791499" w14:textId="2B68F1C7" w:rsidR="000F4333" w:rsidRDefault="000F4333" w:rsidP="008C729E">
      <w:pPr>
        <w:pStyle w:val="ListParagraph"/>
      </w:pPr>
      <w:r>
        <w:t>______________________________________________________________________________</w:t>
      </w:r>
    </w:p>
    <w:p w14:paraId="0A836FB7" w14:textId="2AE1A84F" w:rsidR="00756803" w:rsidRDefault="000F4333" w:rsidP="00756803">
      <w:pPr>
        <w:pStyle w:val="ListParagraph"/>
        <w:numPr>
          <w:ilvl w:val="0"/>
          <w:numId w:val="2"/>
        </w:numPr>
      </w:pPr>
      <w:r>
        <w:t xml:space="preserve">Company Values: </w:t>
      </w:r>
    </w:p>
    <w:p w14:paraId="68DBDAB3" w14:textId="28BA1095" w:rsidR="000F4333" w:rsidRDefault="000F4333" w:rsidP="008C729E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0A397837" w14:textId="6DF3673E" w:rsidR="000F4333" w:rsidRDefault="000F4333" w:rsidP="008C729E">
      <w:pPr>
        <w:pStyle w:val="ListParagraph"/>
        <w:numPr>
          <w:ilvl w:val="0"/>
          <w:numId w:val="2"/>
        </w:numPr>
      </w:pPr>
      <w:r>
        <w:t xml:space="preserve">Stakeholders: </w:t>
      </w:r>
    </w:p>
    <w:p w14:paraId="502FF565" w14:textId="5E447915" w:rsidR="007C0396" w:rsidRDefault="000F4333" w:rsidP="008C729E">
      <w:pPr>
        <w:pStyle w:val="ListParagraph"/>
      </w:pPr>
      <w:r>
        <w:t xml:space="preserve">Internal stakeholders: (E.g.: Employees) </w:t>
      </w:r>
    </w:p>
    <w:p w14:paraId="2C9A9AD2" w14:textId="77777777" w:rsidR="00756803" w:rsidRDefault="00756803" w:rsidP="00756803">
      <w:pPr>
        <w:pStyle w:val="ListParagraph"/>
      </w:pPr>
      <w:r>
        <w:t>______________________________________________________________________________</w:t>
      </w:r>
    </w:p>
    <w:p w14:paraId="03E61404" w14:textId="77777777" w:rsidR="00756803" w:rsidRDefault="00756803" w:rsidP="008C729E">
      <w:pPr>
        <w:pStyle w:val="ListParagraph"/>
      </w:pPr>
    </w:p>
    <w:p w14:paraId="0A330F6D" w14:textId="43E5C870" w:rsidR="000F4333" w:rsidRDefault="000F4333" w:rsidP="008C729E">
      <w:pPr>
        <w:pStyle w:val="ListParagraph"/>
      </w:pPr>
      <w:r>
        <w:t xml:space="preserve">External stakeholders: (E.g.: Customers, patients, </w:t>
      </w:r>
      <w:proofErr w:type="gramStart"/>
      <w:r w:rsidR="008C729E">
        <w:t>partners</w:t>
      </w:r>
      <w:proofErr w:type="gramEnd"/>
      <w:r w:rsidR="008C729E">
        <w:t xml:space="preserve"> or </w:t>
      </w:r>
      <w:r>
        <w:t xml:space="preserve">investors) </w:t>
      </w:r>
    </w:p>
    <w:p w14:paraId="5859C9DB" w14:textId="77777777" w:rsidR="00756803" w:rsidRDefault="00756803" w:rsidP="00756803">
      <w:pPr>
        <w:pStyle w:val="ListParagraph"/>
      </w:pPr>
      <w:r>
        <w:t>______________________________________________________________________________</w:t>
      </w:r>
    </w:p>
    <w:p w14:paraId="07A1CE26" w14:textId="77777777" w:rsidR="00756803" w:rsidRDefault="00756803" w:rsidP="00756803">
      <w:pPr>
        <w:pStyle w:val="ListParagraph"/>
      </w:pPr>
      <w:r>
        <w:t>______________________________________________________________________________</w:t>
      </w:r>
    </w:p>
    <w:p w14:paraId="656E3762" w14:textId="77777777" w:rsidR="00756803" w:rsidRDefault="00756803" w:rsidP="00756803">
      <w:pPr>
        <w:pStyle w:val="ListParagraph"/>
      </w:pPr>
      <w:r>
        <w:t>______________________________________________________________________________</w:t>
      </w:r>
    </w:p>
    <w:p w14:paraId="504F918D" w14:textId="77777777" w:rsidR="00756803" w:rsidRDefault="00756803" w:rsidP="00756803">
      <w:pPr>
        <w:pStyle w:val="ListParagraph"/>
      </w:pPr>
      <w:r>
        <w:t>______________________________________________________________________________</w:t>
      </w:r>
    </w:p>
    <w:p w14:paraId="7ADF4CD1" w14:textId="77777777" w:rsidR="007C0396" w:rsidRDefault="007C0396" w:rsidP="008C729E">
      <w:pPr>
        <w:pStyle w:val="ListParagraph"/>
      </w:pPr>
    </w:p>
    <w:p w14:paraId="0F02DA02" w14:textId="74309CE9" w:rsidR="000F4333" w:rsidRDefault="000F4333" w:rsidP="008C729E">
      <w:pPr>
        <w:pStyle w:val="ListParagraph"/>
        <w:numPr>
          <w:ilvl w:val="0"/>
          <w:numId w:val="2"/>
        </w:numPr>
      </w:pPr>
      <w:r>
        <w:t xml:space="preserve">Geographies: </w:t>
      </w:r>
    </w:p>
    <w:p w14:paraId="080086AB" w14:textId="748DFBF4" w:rsidR="000F4333" w:rsidRDefault="000F4333" w:rsidP="008C729E">
      <w:pPr>
        <w:pStyle w:val="ListParagraph"/>
      </w:pPr>
      <w:r>
        <w:t xml:space="preserve">My company </w:t>
      </w:r>
      <w:proofErr w:type="gramStart"/>
      <w:r>
        <w:t>is located in</w:t>
      </w:r>
      <w:proofErr w:type="gramEnd"/>
      <w:r>
        <w:t>: (E.g.: Chicago, IL and through the US) _________________________________</w:t>
      </w:r>
    </w:p>
    <w:p w14:paraId="33E154E8" w14:textId="77777777" w:rsidR="007C0396" w:rsidRDefault="007C0396" w:rsidP="007C0396">
      <w:pPr>
        <w:pStyle w:val="ListParagraph"/>
      </w:pPr>
      <w:r>
        <w:t>_________________________________</w:t>
      </w:r>
    </w:p>
    <w:p w14:paraId="30A34AF3" w14:textId="3C1487EB" w:rsidR="007C0396" w:rsidRDefault="007C0396" w:rsidP="007C0396">
      <w:pPr>
        <w:pStyle w:val="ListParagraph"/>
      </w:pPr>
      <w:r>
        <w:t>_________________________________</w:t>
      </w:r>
    </w:p>
    <w:p w14:paraId="1FD1046B" w14:textId="77777777" w:rsidR="007C0396" w:rsidRDefault="007C0396" w:rsidP="008C729E">
      <w:pPr>
        <w:pStyle w:val="ListParagraph"/>
      </w:pPr>
    </w:p>
    <w:p w14:paraId="193D199E" w14:textId="77777777" w:rsidR="007C0396" w:rsidRDefault="007C0396" w:rsidP="008C729E">
      <w:pPr>
        <w:pStyle w:val="ListParagraph"/>
      </w:pPr>
    </w:p>
    <w:p w14:paraId="7FE722D8" w14:textId="0E29670A" w:rsidR="000F4333" w:rsidRDefault="000F4333" w:rsidP="008C729E">
      <w:pPr>
        <w:pStyle w:val="ListParagraph"/>
      </w:pPr>
      <w:r>
        <w:t xml:space="preserve">My stakeholders </w:t>
      </w:r>
      <w:proofErr w:type="gramStart"/>
      <w:r>
        <w:t>are located in</w:t>
      </w:r>
      <w:proofErr w:type="gramEnd"/>
      <w:r>
        <w:t xml:space="preserve">: </w:t>
      </w:r>
    </w:p>
    <w:p w14:paraId="5A977020" w14:textId="77777777" w:rsidR="00756803" w:rsidRDefault="00756803" w:rsidP="008C729E">
      <w:pPr>
        <w:pStyle w:val="ListParagraph"/>
      </w:pPr>
    </w:p>
    <w:p w14:paraId="3979F9C7" w14:textId="4AC3F4E9" w:rsidR="000F4333" w:rsidRDefault="000F4333" w:rsidP="008C729E">
      <w:pPr>
        <w:pStyle w:val="ListParagraph"/>
      </w:pPr>
      <w:r>
        <w:t>Internal stakeholders: ___________________________________________________________________</w:t>
      </w:r>
    </w:p>
    <w:p w14:paraId="1258955B" w14:textId="68A1CA29" w:rsidR="000F4333" w:rsidRDefault="000F4333" w:rsidP="008C729E">
      <w:pPr>
        <w:pStyle w:val="ListParagraph"/>
      </w:pPr>
      <w:r>
        <w:t>External stakeholders: __________________________________________________________________</w:t>
      </w:r>
    </w:p>
    <w:p w14:paraId="367AEE4C" w14:textId="77777777" w:rsidR="000F4333" w:rsidRDefault="000F4333" w:rsidP="008C729E">
      <w:pPr>
        <w:pStyle w:val="ListParagraph"/>
      </w:pPr>
      <w:r>
        <w:t>External stakeholders: __________________________________________________________________</w:t>
      </w:r>
    </w:p>
    <w:p w14:paraId="2E986E7D" w14:textId="77777777" w:rsidR="0043115A" w:rsidRDefault="00867C5F">
      <w:pPr>
        <w:rPr>
          <w:b/>
          <w:bCs/>
        </w:rPr>
      </w:pPr>
      <w:r w:rsidRPr="00867C5F">
        <w:rPr>
          <w:noProof/>
        </w:rPr>
        <w:lastRenderedPageBreak/>
        <w:drawing>
          <wp:inline distT="0" distB="0" distL="0" distR="0" wp14:anchorId="5860F507" wp14:editId="7CC9DA03">
            <wp:extent cx="8096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8FBD" w14:textId="4BFC716E" w:rsidR="000F4333" w:rsidRPr="0043115A" w:rsidRDefault="000F4333">
      <w:pPr>
        <w:rPr>
          <w:b/>
          <w:bCs/>
        </w:rPr>
      </w:pPr>
      <w:r w:rsidRPr="0043115A">
        <w:rPr>
          <w:b/>
          <w:bCs/>
        </w:rPr>
        <w:t xml:space="preserve">Part 2: </w:t>
      </w:r>
      <w:r w:rsidR="00BE43FD" w:rsidRPr="0043115A">
        <w:rPr>
          <w:b/>
          <w:bCs/>
        </w:rPr>
        <w:t>Assessing Potential Impact</w:t>
      </w:r>
    </w:p>
    <w:p w14:paraId="1F804D1F" w14:textId="045A9552" w:rsidR="00756803" w:rsidRPr="0043115A" w:rsidRDefault="000F4333" w:rsidP="0075680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3115A">
        <w:t xml:space="preserve">Does the event of _________________________________________ (E.g.: the rise in AAPI violence, the rise in anti-Semitism in the US, murder of George Floyd, </w:t>
      </w:r>
      <w:r w:rsidR="00505473" w:rsidRPr="0043115A">
        <w:t xml:space="preserve">voter law changes in Georgia and Texas, geopolitical events, legislative changes, </w:t>
      </w:r>
      <w:r w:rsidRPr="0043115A">
        <w:t xml:space="preserve">etc.) conflict with the mission of my company? </w:t>
      </w:r>
      <w:r w:rsidR="00867C5F" w:rsidRPr="0043115A">
        <w:t xml:space="preserve"> </w:t>
      </w:r>
    </w:p>
    <w:p w14:paraId="2EC74D70" w14:textId="1BE1F6A2" w:rsidR="00867C5F" w:rsidRPr="0043115A" w:rsidRDefault="00867C5F" w:rsidP="00867C5F">
      <w:pPr>
        <w:pStyle w:val="ListParagraph"/>
        <w:spacing w:after="0" w:line="240" w:lineRule="auto"/>
      </w:pPr>
      <w:r w:rsidRPr="0043115A">
        <w:t>Circle: Y/N</w:t>
      </w:r>
    </w:p>
    <w:p w14:paraId="42E50406" w14:textId="77777777" w:rsidR="00756803" w:rsidRPr="0043115A" w:rsidRDefault="00756803" w:rsidP="00756803">
      <w:pPr>
        <w:pStyle w:val="ListParagraph"/>
        <w:spacing w:after="0" w:line="240" w:lineRule="auto"/>
        <w:ind w:left="714"/>
      </w:pPr>
    </w:p>
    <w:p w14:paraId="6661AB7B" w14:textId="77777777" w:rsidR="00867C5F" w:rsidRPr="0043115A" w:rsidRDefault="000F4333" w:rsidP="0075680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3115A">
        <w:t xml:space="preserve">Does the event of _________________________________________ (E.g.: the rise in AAPI violence, the rise in anti-Semitism in the US, murder of George Floyd, </w:t>
      </w:r>
      <w:r w:rsidR="00505473" w:rsidRPr="0043115A">
        <w:t xml:space="preserve">voter law changes in Georgia and Texas, geopolitical events, legislative changes, </w:t>
      </w:r>
      <w:r w:rsidRPr="0043115A">
        <w:t xml:space="preserve">etc.) conflict with the values of my company? </w:t>
      </w:r>
      <w:r w:rsidR="00867C5F" w:rsidRPr="0043115A">
        <w:t xml:space="preserve">  </w:t>
      </w:r>
    </w:p>
    <w:p w14:paraId="2CB3DE47" w14:textId="3F316E4F" w:rsidR="000F4333" w:rsidRPr="0043115A" w:rsidRDefault="00867C5F" w:rsidP="00867C5F">
      <w:pPr>
        <w:pStyle w:val="ListParagraph"/>
        <w:spacing w:after="0" w:line="240" w:lineRule="auto"/>
        <w:ind w:left="714"/>
      </w:pPr>
      <w:r w:rsidRPr="0043115A">
        <w:t>Circle: Y/N</w:t>
      </w:r>
    </w:p>
    <w:p w14:paraId="1041EAA1" w14:textId="77777777" w:rsidR="00756803" w:rsidRPr="0043115A" w:rsidRDefault="00756803" w:rsidP="00756803">
      <w:pPr>
        <w:pStyle w:val="ListParagraph"/>
        <w:spacing w:after="0" w:line="240" w:lineRule="auto"/>
        <w:ind w:left="714"/>
      </w:pPr>
    </w:p>
    <w:p w14:paraId="1CB10135" w14:textId="77777777" w:rsidR="00867C5F" w:rsidRPr="0043115A" w:rsidRDefault="000F4333" w:rsidP="0075680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3115A">
        <w:t xml:space="preserve">Does the event of _________________________________________ (E.g.: the rise in AAPI violence, the rise in anti-Semitism in the US, murder of George Floyd, </w:t>
      </w:r>
      <w:r w:rsidR="00505473" w:rsidRPr="0043115A">
        <w:t xml:space="preserve">voter law changes in Georgia and Texas, geopolitical events, legislative changes, </w:t>
      </w:r>
      <w:r w:rsidRPr="0043115A">
        <w:t xml:space="preserve">etc.) matter deeply to my internal stakeholders? </w:t>
      </w:r>
    </w:p>
    <w:p w14:paraId="4D881942" w14:textId="566CF561" w:rsidR="00867C5F" w:rsidRPr="0043115A" w:rsidRDefault="00867C5F" w:rsidP="00867C5F">
      <w:pPr>
        <w:pStyle w:val="ListParagraph"/>
        <w:spacing w:after="0" w:line="240" w:lineRule="auto"/>
      </w:pPr>
      <w:r w:rsidRPr="0043115A">
        <w:t>Circle: Y/N</w:t>
      </w:r>
    </w:p>
    <w:p w14:paraId="2D0E6CD8" w14:textId="77777777" w:rsidR="00867C5F" w:rsidRPr="0043115A" w:rsidRDefault="00867C5F" w:rsidP="00867C5F">
      <w:pPr>
        <w:pStyle w:val="ListParagraph"/>
        <w:spacing w:after="0" w:line="240" w:lineRule="auto"/>
      </w:pPr>
    </w:p>
    <w:p w14:paraId="72F96D33" w14:textId="4811300B" w:rsidR="000F4333" w:rsidRPr="0043115A" w:rsidRDefault="000F4333" w:rsidP="00867C5F">
      <w:pPr>
        <w:pStyle w:val="ListParagraph"/>
        <w:spacing w:after="0" w:line="240" w:lineRule="auto"/>
        <w:ind w:left="714"/>
      </w:pPr>
      <w:r w:rsidRPr="0043115A">
        <w:t xml:space="preserve">If </w:t>
      </w:r>
      <w:r w:rsidR="00867C5F" w:rsidRPr="0043115A">
        <w:t>yes</w:t>
      </w:r>
      <w:r w:rsidRPr="0043115A">
        <w:t xml:space="preserve">, what %? </w:t>
      </w:r>
    </w:p>
    <w:p w14:paraId="723378BA" w14:textId="77777777" w:rsidR="00756803" w:rsidRPr="0043115A" w:rsidRDefault="00756803" w:rsidP="00756803">
      <w:pPr>
        <w:pStyle w:val="ListParagraph"/>
        <w:spacing w:after="0" w:line="240" w:lineRule="auto"/>
        <w:ind w:left="714"/>
      </w:pPr>
    </w:p>
    <w:p w14:paraId="34E00ED4" w14:textId="5E8AD49B" w:rsidR="00867C5F" w:rsidRPr="0043115A" w:rsidRDefault="000F4333" w:rsidP="00BE643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3115A">
        <w:t>Does the event of _________________________________________ (E.g.: the rise in AAPI violence, the rise in anti-Semitism in the US, murder of George Floyd,</w:t>
      </w:r>
      <w:r w:rsidR="00505473" w:rsidRPr="0043115A">
        <w:t xml:space="preserve"> voter law changes in Georgia and Texas, geopolitical events, legislative changes, </w:t>
      </w:r>
      <w:r w:rsidRPr="0043115A">
        <w:t xml:space="preserve">etc.) </w:t>
      </w:r>
      <w:r w:rsidR="008C729E" w:rsidRPr="0043115A">
        <w:t xml:space="preserve">matter deeply to my external stakeholders? </w:t>
      </w:r>
    </w:p>
    <w:p w14:paraId="0F0B373F" w14:textId="77777777" w:rsidR="00867C5F" w:rsidRPr="0043115A" w:rsidRDefault="00867C5F" w:rsidP="00867C5F">
      <w:pPr>
        <w:pStyle w:val="ListParagraph"/>
        <w:spacing w:after="0" w:line="240" w:lineRule="auto"/>
        <w:ind w:left="714"/>
      </w:pPr>
    </w:p>
    <w:p w14:paraId="275A7D33" w14:textId="15C80121" w:rsidR="00867C5F" w:rsidRPr="0043115A" w:rsidRDefault="00867C5F" w:rsidP="00867C5F">
      <w:pPr>
        <w:pStyle w:val="ListParagraph"/>
        <w:spacing w:after="0" w:line="240" w:lineRule="auto"/>
      </w:pPr>
      <w:r w:rsidRPr="0043115A">
        <w:t>Circle: Y/N</w:t>
      </w:r>
    </w:p>
    <w:p w14:paraId="544A687D" w14:textId="77777777" w:rsidR="00867C5F" w:rsidRPr="0043115A" w:rsidRDefault="00867C5F" w:rsidP="00867C5F">
      <w:pPr>
        <w:pStyle w:val="ListParagraph"/>
        <w:spacing w:after="0" w:line="240" w:lineRule="auto"/>
        <w:ind w:left="714"/>
      </w:pPr>
    </w:p>
    <w:p w14:paraId="3C5325CF" w14:textId="3E2FFAF9" w:rsidR="00867C5F" w:rsidRPr="0043115A" w:rsidRDefault="00867C5F" w:rsidP="00867C5F">
      <w:pPr>
        <w:pStyle w:val="ListParagraph"/>
        <w:spacing w:after="0" w:line="240" w:lineRule="auto"/>
        <w:ind w:left="714"/>
      </w:pPr>
      <w:r w:rsidRPr="0043115A">
        <w:t xml:space="preserve">If so, which one(s)? </w:t>
      </w:r>
    </w:p>
    <w:p w14:paraId="3BABBDDA" w14:textId="77777777" w:rsidR="00756803" w:rsidRPr="0043115A" w:rsidRDefault="00756803" w:rsidP="00756803">
      <w:pPr>
        <w:pStyle w:val="ListParagraph"/>
        <w:spacing w:after="0" w:line="240" w:lineRule="auto"/>
        <w:ind w:left="714"/>
      </w:pPr>
    </w:p>
    <w:p w14:paraId="7185A286" w14:textId="3BAB74C7" w:rsidR="008C729E" w:rsidRPr="0043115A" w:rsidRDefault="008C729E" w:rsidP="00756803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3115A">
        <w:t xml:space="preserve">Does the event of _________________________________________ (E.g.: the rise in AAPI violence, the rise in anti-Semitism in the US, murder of George Floyd, </w:t>
      </w:r>
      <w:r w:rsidR="00505473" w:rsidRPr="0043115A">
        <w:t xml:space="preserve">voter law changes in Georgia and Texas, geopolitical events, legislative changes, </w:t>
      </w:r>
      <w:r w:rsidRPr="0043115A">
        <w:t xml:space="preserve">etc.) geographically connected to my company? </w:t>
      </w:r>
    </w:p>
    <w:p w14:paraId="74F8D44B" w14:textId="77777777" w:rsidR="00C55201" w:rsidRDefault="00C55201" w:rsidP="00867C5F">
      <w:pPr>
        <w:pStyle w:val="ListParagraph"/>
        <w:spacing w:after="0" w:line="240" w:lineRule="auto"/>
      </w:pPr>
    </w:p>
    <w:p w14:paraId="205C0645" w14:textId="6F784B97" w:rsidR="00867C5F" w:rsidRPr="0043115A" w:rsidRDefault="00867C5F" w:rsidP="00867C5F">
      <w:pPr>
        <w:pStyle w:val="ListParagraph"/>
        <w:spacing w:after="0" w:line="240" w:lineRule="auto"/>
      </w:pPr>
      <w:r w:rsidRPr="0043115A">
        <w:t>Circle: Y/N</w:t>
      </w:r>
    </w:p>
    <w:p w14:paraId="056951F2" w14:textId="77777777" w:rsidR="00867C5F" w:rsidRPr="0043115A" w:rsidRDefault="00867C5F" w:rsidP="00867C5F">
      <w:pPr>
        <w:pStyle w:val="ListParagraph"/>
        <w:spacing w:after="0" w:line="240" w:lineRule="auto"/>
        <w:ind w:left="714"/>
      </w:pPr>
    </w:p>
    <w:p w14:paraId="34797254" w14:textId="2207230E" w:rsidR="00867C5F" w:rsidRPr="0043115A" w:rsidRDefault="00867C5F" w:rsidP="00867C5F">
      <w:pPr>
        <w:pStyle w:val="ListParagraph"/>
        <w:spacing w:after="0" w:line="240" w:lineRule="auto"/>
        <w:ind w:left="714"/>
      </w:pPr>
      <w:r w:rsidRPr="0043115A">
        <w:t xml:space="preserve">If so, which one(s)? </w:t>
      </w:r>
    </w:p>
    <w:p w14:paraId="01E8C40F" w14:textId="4DFE49EE" w:rsidR="00867C5F" w:rsidRPr="0043115A" w:rsidRDefault="00867C5F" w:rsidP="00756803">
      <w:pPr>
        <w:pStyle w:val="ListParagraph"/>
        <w:spacing w:after="0" w:line="240" w:lineRule="auto"/>
        <w:ind w:left="714"/>
      </w:pPr>
    </w:p>
    <w:p w14:paraId="2F670EFF" w14:textId="74A94D86" w:rsidR="0043115A" w:rsidRPr="0043115A" w:rsidRDefault="0043115A" w:rsidP="00756803">
      <w:pPr>
        <w:pStyle w:val="ListParagraph"/>
        <w:spacing w:after="0" w:line="240" w:lineRule="auto"/>
        <w:ind w:left="714"/>
      </w:pPr>
      <w:r w:rsidRPr="0043115A">
        <w:t xml:space="preserve">Company geographies? </w:t>
      </w:r>
    </w:p>
    <w:p w14:paraId="1E101501" w14:textId="6A027CA3" w:rsidR="0043115A" w:rsidRPr="0043115A" w:rsidRDefault="0043115A" w:rsidP="00756803">
      <w:pPr>
        <w:pStyle w:val="ListParagraph"/>
        <w:spacing w:after="0" w:line="240" w:lineRule="auto"/>
        <w:ind w:left="714"/>
      </w:pPr>
    </w:p>
    <w:p w14:paraId="65FEEC9B" w14:textId="08F53C82" w:rsidR="0043115A" w:rsidRDefault="0043115A" w:rsidP="00C55201">
      <w:pPr>
        <w:pStyle w:val="ListParagraph"/>
        <w:spacing w:after="0" w:line="240" w:lineRule="auto"/>
        <w:ind w:left="714"/>
      </w:pPr>
      <w:r w:rsidRPr="0043115A">
        <w:t xml:space="preserve">Stakeholder geographies? </w:t>
      </w:r>
    </w:p>
    <w:p w14:paraId="3018CD03" w14:textId="77777777" w:rsidR="0043115A" w:rsidRDefault="0043115A" w:rsidP="008C729E"/>
    <w:p w14:paraId="007C5977" w14:textId="7FC7D3E4" w:rsidR="00756803" w:rsidRDefault="00867C5F" w:rsidP="008C729E">
      <w:pPr>
        <w:rPr>
          <w:b/>
          <w:bCs/>
        </w:rPr>
      </w:pPr>
      <w:r w:rsidRPr="00867C5F">
        <w:rPr>
          <w:noProof/>
        </w:rPr>
        <w:drawing>
          <wp:inline distT="0" distB="0" distL="0" distR="0" wp14:anchorId="52559A16" wp14:editId="7B0D67B3">
            <wp:extent cx="984250" cy="721283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388" cy="73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4445" w14:textId="66A1A955" w:rsidR="008C729E" w:rsidRPr="00756803" w:rsidRDefault="008C729E" w:rsidP="008C729E">
      <w:pPr>
        <w:rPr>
          <w:b/>
          <w:bCs/>
          <w:sz w:val="28"/>
          <w:szCs w:val="28"/>
        </w:rPr>
      </w:pPr>
      <w:r w:rsidRPr="00756803">
        <w:rPr>
          <w:b/>
          <w:bCs/>
          <w:sz w:val="28"/>
          <w:szCs w:val="28"/>
        </w:rPr>
        <w:t>Part 3:</w:t>
      </w:r>
      <w:r w:rsidR="00BE43FD" w:rsidRPr="00756803">
        <w:rPr>
          <w:b/>
          <w:bCs/>
          <w:sz w:val="28"/>
          <w:szCs w:val="28"/>
        </w:rPr>
        <w:t xml:space="preserve"> Specifying Criteria</w:t>
      </w:r>
    </w:p>
    <w:p w14:paraId="14A10987" w14:textId="54F84154" w:rsidR="008C729E" w:rsidRDefault="008C729E" w:rsidP="008C729E">
      <w:r>
        <w:t xml:space="preserve">What from Part 2 </w:t>
      </w:r>
      <w:r w:rsidR="009D451C">
        <w:t xml:space="preserve">is necessary, at a minimum, </w:t>
      </w:r>
      <w:r w:rsidR="007C0396">
        <w:t>to</w:t>
      </w:r>
      <w:r>
        <w:t xml:space="preserve"> determine</w:t>
      </w:r>
      <w:r w:rsidR="009D451C">
        <w:t xml:space="preserve"> consistent </w:t>
      </w:r>
      <w:r w:rsidR="007C0396">
        <w:t xml:space="preserve">minimum </w:t>
      </w:r>
      <w:r w:rsidR="009D451C">
        <w:t>criteria</w:t>
      </w:r>
      <w:r w:rsidR="007C0396">
        <w:t xml:space="preserve"> to acknowledge the event</w:t>
      </w:r>
      <w:r w:rsidR="009D451C">
        <w:t xml:space="preserve">? </w:t>
      </w:r>
      <w:r w:rsidR="007C0396">
        <w:t xml:space="preserve">(Members, when you build your official rubric, you will need to make your own determination here and use the rest of the document as it stands). </w:t>
      </w:r>
    </w:p>
    <w:p w14:paraId="52EF10F3" w14:textId="17F109EC" w:rsidR="00867C5F" w:rsidRDefault="00867C5F" w:rsidP="008C72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5DE85" w14:textId="211AF987" w:rsidR="00867C5F" w:rsidRDefault="00867C5F" w:rsidP="008C729E"/>
    <w:p w14:paraId="22E386F6" w14:textId="0DBD59D2" w:rsidR="0043115A" w:rsidRDefault="0043115A" w:rsidP="008C729E"/>
    <w:p w14:paraId="342B8796" w14:textId="2613BADF" w:rsidR="0043115A" w:rsidRDefault="0043115A" w:rsidP="008C729E">
      <w:r>
        <w:rPr>
          <w:noProof/>
        </w:rPr>
        <w:drawing>
          <wp:inline distT="0" distB="0" distL="0" distR="0" wp14:anchorId="5DF4CF95" wp14:editId="13CC676A">
            <wp:extent cx="921988" cy="799735"/>
            <wp:effectExtent l="0" t="0" r="0" b="635"/>
            <wp:docPr id="3" name="Picture 3" descr="What is a Flowchart, Flowchart Symbols, Flow Chart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 Flowchart, Flowchart Symbols, Flow Chart Examp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25" cy="8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B153" w14:textId="216C3888" w:rsidR="007C0396" w:rsidRPr="00756803" w:rsidRDefault="007C0396" w:rsidP="008C729E">
      <w:pPr>
        <w:rPr>
          <w:b/>
          <w:bCs/>
          <w:sz w:val="28"/>
          <w:szCs w:val="28"/>
        </w:rPr>
      </w:pPr>
      <w:r w:rsidRPr="00756803">
        <w:rPr>
          <w:b/>
          <w:bCs/>
          <w:sz w:val="28"/>
          <w:szCs w:val="28"/>
        </w:rPr>
        <w:t xml:space="preserve">Part 4: </w:t>
      </w:r>
      <w:r w:rsidR="00BE43FD" w:rsidRPr="00756803">
        <w:rPr>
          <w:b/>
          <w:bCs/>
          <w:sz w:val="28"/>
          <w:szCs w:val="28"/>
        </w:rPr>
        <w:t>Statements and Action Steps</w:t>
      </w:r>
    </w:p>
    <w:p w14:paraId="19B2594D" w14:textId="691085D2" w:rsidR="00505473" w:rsidRDefault="007C0396" w:rsidP="00505473">
      <w:r>
        <w:t xml:space="preserve">What </w:t>
      </w:r>
      <w:r w:rsidR="00505473">
        <w:t xml:space="preserve">actions/statements </w:t>
      </w:r>
      <w:r>
        <w:t xml:space="preserve">should my </w:t>
      </w:r>
      <w:r w:rsidR="00505473">
        <w:t xml:space="preserve">organization make to address </w:t>
      </w:r>
      <w:r>
        <w:t xml:space="preserve">this event? </w:t>
      </w:r>
      <w:r w:rsidR="00505473">
        <w:t xml:space="preserve"> </w:t>
      </w:r>
    </w:p>
    <w:p w14:paraId="65F7A0DD" w14:textId="3169A276" w:rsidR="004351D4" w:rsidRPr="00756803" w:rsidRDefault="00505473" w:rsidP="00505473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Issue statement from CEO</w:t>
      </w:r>
      <w:r w:rsidR="0043115A">
        <w:rPr>
          <w:rFonts w:cstheme="minorHAnsi"/>
        </w:rPr>
        <w:t>/</w:t>
      </w:r>
      <w:r w:rsidR="004351D4" w:rsidRPr="00756803">
        <w:rPr>
          <w:rFonts w:cstheme="minorHAnsi"/>
        </w:rPr>
        <w:t>another leader in the organization</w:t>
      </w:r>
    </w:p>
    <w:p w14:paraId="4FB0A9AB" w14:textId="77777777" w:rsidR="00505473" w:rsidRPr="00756803" w:rsidRDefault="00505473" w:rsidP="00505473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Make internal statement</w:t>
      </w:r>
    </w:p>
    <w:p w14:paraId="4769DD76" w14:textId="77777777" w:rsidR="00505473" w:rsidRPr="00756803" w:rsidRDefault="00505473" w:rsidP="00505473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Respond on social media</w:t>
      </w:r>
    </w:p>
    <w:p w14:paraId="4361D7A0" w14:textId="77777777" w:rsidR="00505473" w:rsidRPr="00756803" w:rsidRDefault="00505473" w:rsidP="00505473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Donate to specific cause</w:t>
      </w:r>
    </w:p>
    <w:p w14:paraId="1B99F436" w14:textId="77777777" w:rsidR="00505473" w:rsidRPr="00756803" w:rsidRDefault="00505473" w:rsidP="00505473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Amendment of mission statement</w:t>
      </w:r>
    </w:p>
    <w:p w14:paraId="7C3A8259" w14:textId="2B0AAD2E" w:rsidR="00505473" w:rsidRPr="00756803" w:rsidRDefault="00505473" w:rsidP="00505473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Revising organizational goals</w:t>
      </w:r>
    </w:p>
    <w:p w14:paraId="1B66DE65" w14:textId="52D74CF6" w:rsidR="004351D4" w:rsidRPr="00756803" w:rsidRDefault="004351D4" w:rsidP="004351D4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Partner with a cause for a volunteer project/day</w:t>
      </w:r>
    </w:p>
    <w:p w14:paraId="126EA7A8" w14:textId="77E50C46" w:rsidR="004351D4" w:rsidRPr="00756803" w:rsidRDefault="004351D4" w:rsidP="004351D4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Organize an internal training on a related topic</w:t>
      </w:r>
    </w:p>
    <w:p w14:paraId="20A8C51F" w14:textId="7B995B43" w:rsidR="004351D4" w:rsidRPr="00756803" w:rsidRDefault="004351D4" w:rsidP="004351D4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Create an internal working group</w:t>
      </w:r>
    </w:p>
    <w:p w14:paraId="454F1C3D" w14:textId="431EF30F" w:rsidR="004351D4" w:rsidRPr="00C55201" w:rsidRDefault="004351D4" w:rsidP="004351D4">
      <w:pPr>
        <w:rPr>
          <w:rFonts w:cstheme="minorHAnsi"/>
        </w:rPr>
      </w:pPr>
      <w:r w:rsidRPr="00756803">
        <w:rPr>
          <w:rFonts w:ascii="Segoe UI Symbol" w:hAnsi="Segoe UI Symbol" w:cs="Segoe UI Symbol"/>
        </w:rPr>
        <w:t>☐</w:t>
      </w:r>
      <w:r w:rsidRPr="00756803">
        <w:rPr>
          <w:rFonts w:cstheme="minorHAnsi"/>
        </w:rPr>
        <w:t xml:space="preserve"> Take no action</w:t>
      </w:r>
    </w:p>
    <w:p w14:paraId="39BBA816" w14:textId="115134B8" w:rsidR="00867C5F" w:rsidRDefault="00867C5F" w:rsidP="004351D4">
      <w:pPr>
        <w:rPr>
          <w:rFonts w:ascii="Calibri" w:hAnsi="Calibri"/>
        </w:rPr>
      </w:pPr>
      <w:r w:rsidRPr="00867C5F">
        <w:rPr>
          <w:noProof/>
        </w:rPr>
        <w:lastRenderedPageBreak/>
        <w:drawing>
          <wp:inline distT="0" distB="0" distL="0" distR="0" wp14:anchorId="7360249F" wp14:editId="1A785128">
            <wp:extent cx="1289050" cy="1289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3F890" w14:textId="49F86E0D" w:rsidR="000F4333" w:rsidRPr="00756803" w:rsidRDefault="007C0396">
      <w:pPr>
        <w:rPr>
          <w:b/>
          <w:bCs/>
          <w:sz w:val="28"/>
          <w:szCs w:val="28"/>
        </w:rPr>
      </w:pPr>
      <w:r w:rsidRPr="00756803">
        <w:rPr>
          <w:b/>
          <w:bCs/>
          <w:sz w:val="28"/>
          <w:szCs w:val="28"/>
        </w:rPr>
        <w:t>Part 5: Preparing for backlash</w:t>
      </w:r>
      <w:r w:rsidR="00867C5F">
        <w:rPr>
          <w:b/>
          <w:bCs/>
          <w:sz w:val="28"/>
          <w:szCs w:val="28"/>
        </w:rPr>
        <w:t xml:space="preserve"> (just in case)</w:t>
      </w:r>
    </w:p>
    <w:p w14:paraId="3B06BA7E" w14:textId="14CE1EEF" w:rsidR="007C0396" w:rsidRDefault="007C0396">
      <w:r>
        <w:t>What is the possible backlash that may occur by making the above decision</w:t>
      </w:r>
      <w:r w:rsidR="004351D4">
        <w:t>(</w:t>
      </w:r>
      <w:r>
        <w:t>s</w:t>
      </w:r>
      <w:r w:rsidR="004351D4">
        <w:t>)</w:t>
      </w:r>
      <w:r>
        <w:t xml:space="preserve">? </w:t>
      </w:r>
    </w:p>
    <w:p w14:paraId="42858187" w14:textId="04FD451C" w:rsidR="00867C5F" w:rsidRDefault="00867C5F">
      <w:r>
        <w:t>__________________________________________________________________________________________________________________________________________________________________________</w:t>
      </w:r>
      <w:r w:rsidR="0043115A">
        <w:t>__________________________________________________________________________________________________________________________________________________________________________</w:t>
      </w:r>
    </w:p>
    <w:p w14:paraId="37DACF20" w14:textId="6048C714" w:rsidR="008A3A85" w:rsidRDefault="008A3A85"/>
    <w:p w14:paraId="630A3CE7" w14:textId="7F07B1BF" w:rsidR="008A3A85" w:rsidRDefault="008A3A85"/>
    <w:p w14:paraId="01F2D560" w14:textId="7C8BE82A" w:rsidR="007C0396" w:rsidRDefault="007C0396"/>
    <w:p w14:paraId="1E568141" w14:textId="77A966F6" w:rsidR="007875C3" w:rsidRDefault="007875C3"/>
    <w:p w14:paraId="38DFEF18" w14:textId="01E42BC9" w:rsidR="007875C3" w:rsidRDefault="007875C3"/>
    <w:p w14:paraId="29707D1C" w14:textId="5B7C72C4" w:rsidR="007875C3" w:rsidRDefault="007875C3"/>
    <w:p w14:paraId="504BA0A5" w14:textId="005EB2D0" w:rsidR="007875C3" w:rsidRDefault="007875C3"/>
    <w:p w14:paraId="4BFE7302" w14:textId="7B8EFC53" w:rsidR="007875C3" w:rsidRDefault="007875C3"/>
    <w:p w14:paraId="3772FA42" w14:textId="50F7846D" w:rsidR="007875C3" w:rsidRDefault="007875C3"/>
    <w:p w14:paraId="42A02A41" w14:textId="1581E598" w:rsidR="007875C3" w:rsidRDefault="007875C3"/>
    <w:p w14:paraId="3351B3DD" w14:textId="606DEF3D" w:rsidR="007875C3" w:rsidRDefault="007875C3"/>
    <w:p w14:paraId="747FDBB6" w14:textId="681CCC2D" w:rsidR="007875C3" w:rsidRDefault="007875C3"/>
    <w:p w14:paraId="33D1CC51" w14:textId="1297FD78" w:rsidR="007875C3" w:rsidRDefault="007875C3"/>
    <w:p w14:paraId="6BE3A75A" w14:textId="179821D5" w:rsidR="007875C3" w:rsidRDefault="007875C3"/>
    <w:p w14:paraId="42569EDA" w14:textId="77777777" w:rsidR="007875C3" w:rsidRDefault="007875C3"/>
    <w:p w14:paraId="274B2674" w14:textId="77777777" w:rsidR="007875C3" w:rsidRDefault="007875C3"/>
    <w:p w14:paraId="1BC05041" w14:textId="77777777" w:rsidR="007875C3" w:rsidRDefault="007875C3"/>
    <w:p w14:paraId="66EE6132" w14:textId="3BD38702" w:rsidR="000F4333" w:rsidRDefault="000F4333">
      <w:r>
        <w:t xml:space="preserve"> </w:t>
      </w:r>
      <w:r w:rsidR="007875C3">
        <w:t>Document created specifically for Ragan’s Communications Leadership Council Members, 2021</w:t>
      </w:r>
    </w:p>
    <w:sectPr w:rsidR="000F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6FE8"/>
    <w:multiLevelType w:val="hybridMultilevel"/>
    <w:tmpl w:val="C5362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157BA"/>
    <w:multiLevelType w:val="hybridMultilevel"/>
    <w:tmpl w:val="93B2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33"/>
    <w:rsid w:val="000F4333"/>
    <w:rsid w:val="0043115A"/>
    <w:rsid w:val="004351D4"/>
    <w:rsid w:val="004543C7"/>
    <w:rsid w:val="00505473"/>
    <w:rsid w:val="00570A89"/>
    <w:rsid w:val="00756803"/>
    <w:rsid w:val="007875C3"/>
    <w:rsid w:val="007C0396"/>
    <w:rsid w:val="00867C5F"/>
    <w:rsid w:val="008A3A85"/>
    <w:rsid w:val="008C729E"/>
    <w:rsid w:val="009D451C"/>
    <w:rsid w:val="00BE43FD"/>
    <w:rsid w:val="00C55201"/>
    <w:rsid w:val="00EC61CC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EB19"/>
  <w15:chartTrackingRefBased/>
  <w15:docId w15:val="{4F19DD20-2A25-4494-B7EA-8B917A01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Zaransky</dc:creator>
  <cp:keywords/>
  <dc:description/>
  <cp:lastModifiedBy>Justin Levine</cp:lastModifiedBy>
  <cp:revision>2</cp:revision>
  <dcterms:created xsi:type="dcterms:W3CDTF">2021-06-18T18:21:00Z</dcterms:created>
  <dcterms:modified xsi:type="dcterms:W3CDTF">2021-06-18T18:21:00Z</dcterms:modified>
</cp:coreProperties>
</file>