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1B347C" w14:textId="77777777" w:rsidR="00F04F5A" w:rsidRDefault="00F04F5A"/>
    <w:p w14:paraId="76221F9C" w14:textId="77777777" w:rsidR="001B19D7" w:rsidRDefault="001B19D7">
      <w:pPr>
        <w:rPr>
          <w:b/>
          <w:bCs/>
        </w:rPr>
      </w:pPr>
    </w:p>
    <w:p w14:paraId="6F1C2816" w14:textId="77777777" w:rsidR="001B19D7" w:rsidRDefault="001B19D7">
      <w:pPr>
        <w:rPr>
          <w:b/>
          <w:bCs/>
        </w:rPr>
      </w:pPr>
    </w:p>
    <w:p w14:paraId="7B8F7A92" w14:textId="71A6BFD6" w:rsidR="001B19D7" w:rsidRDefault="001B19D7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51A582D" wp14:editId="5B3309B1">
            <wp:extent cx="5640946" cy="1410237"/>
            <wp:effectExtent l="0" t="0" r="0" b="0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08" cy="141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3706F" w14:textId="2DB7B45F" w:rsidR="00F04F5A" w:rsidRPr="001B19D7" w:rsidRDefault="00F04F5A" w:rsidP="001B19D7">
      <w:pPr>
        <w:jc w:val="center"/>
        <w:rPr>
          <w:b/>
          <w:bCs/>
          <w:sz w:val="32"/>
          <w:szCs w:val="32"/>
        </w:rPr>
      </w:pPr>
      <w:r w:rsidRPr="001B19D7">
        <w:rPr>
          <w:b/>
          <w:bCs/>
          <w:sz w:val="32"/>
          <w:szCs w:val="32"/>
        </w:rPr>
        <w:t>Mobile Phone Video Production Kit List</w:t>
      </w:r>
    </w:p>
    <w:p w14:paraId="5D75F560" w14:textId="4A890066" w:rsidR="00F04F5A" w:rsidRPr="001B19D7" w:rsidRDefault="00F04F5A" w:rsidP="001B19D7">
      <w:pPr>
        <w:jc w:val="center"/>
        <w:rPr>
          <w:i/>
          <w:iCs/>
          <w:sz w:val="28"/>
          <w:szCs w:val="28"/>
        </w:rPr>
      </w:pPr>
      <w:r w:rsidRPr="001B19D7">
        <w:rPr>
          <w:i/>
          <w:iCs/>
          <w:sz w:val="28"/>
          <w:szCs w:val="28"/>
        </w:rPr>
        <w:t xml:space="preserve">By </w:t>
      </w:r>
      <w:hyperlink r:id="rId5" w:history="1">
        <w:r w:rsidR="001B19D7" w:rsidRPr="001B19D7">
          <w:rPr>
            <w:rStyle w:val="Hyperlink"/>
            <w:i/>
            <w:iCs/>
            <w:sz w:val="28"/>
            <w:szCs w:val="28"/>
          </w:rPr>
          <w:t xml:space="preserve">Anthony </w:t>
        </w:r>
        <w:proofErr w:type="spellStart"/>
        <w:r w:rsidR="001B19D7" w:rsidRPr="001B19D7">
          <w:rPr>
            <w:rStyle w:val="Hyperlink"/>
            <w:i/>
            <w:iCs/>
            <w:sz w:val="28"/>
            <w:szCs w:val="28"/>
          </w:rPr>
          <w:t>Quintano</w:t>
        </w:r>
        <w:proofErr w:type="spellEnd"/>
      </w:hyperlink>
    </w:p>
    <w:p w14:paraId="04E11F3A" w14:textId="012750A6" w:rsidR="001B19D7" w:rsidRPr="001B19D7" w:rsidRDefault="001B19D7" w:rsidP="001B19D7">
      <w:pPr>
        <w:jc w:val="center"/>
        <w:rPr>
          <w:i/>
          <w:iCs/>
          <w:sz w:val="28"/>
          <w:szCs w:val="28"/>
        </w:rPr>
      </w:pPr>
      <w:r w:rsidRPr="001B19D7">
        <w:rPr>
          <w:i/>
          <w:iCs/>
          <w:sz w:val="28"/>
          <w:szCs w:val="28"/>
        </w:rPr>
        <w:t>Manager of Visual Storytelling, TD Bank</w:t>
      </w:r>
    </w:p>
    <w:p w14:paraId="389B031E" w14:textId="2DD36CAB" w:rsidR="001B19D7" w:rsidRPr="001B19D7" w:rsidRDefault="001B19D7">
      <w:pPr>
        <w:rPr>
          <w:i/>
          <w:iCs/>
          <w:sz w:val="32"/>
          <w:szCs w:val="32"/>
        </w:rPr>
      </w:pPr>
    </w:p>
    <w:p w14:paraId="22FC9CA3" w14:textId="5011DBC0" w:rsidR="001B19D7" w:rsidRDefault="001B19D7">
      <w:pPr>
        <w:rPr>
          <w:i/>
          <w:iCs/>
        </w:rPr>
      </w:pPr>
    </w:p>
    <w:p w14:paraId="582839FA" w14:textId="15D69E50" w:rsidR="001B19D7" w:rsidRPr="00F04F5A" w:rsidRDefault="001B19D7">
      <w:pPr>
        <w:rPr>
          <w:i/>
          <w:iCs/>
        </w:rPr>
      </w:pPr>
      <w:r w:rsidRPr="001B19D7">
        <w:rPr>
          <w:i/>
          <w:iCs/>
        </w:rPr>
        <w:drawing>
          <wp:inline distT="0" distB="0" distL="0" distR="0" wp14:anchorId="65842EF7" wp14:editId="40B888C8">
            <wp:extent cx="4507606" cy="2201792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8089" cy="222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6B87C" w14:textId="77777777" w:rsidR="00F04F5A" w:rsidRDefault="00F04F5A"/>
    <w:p w14:paraId="00000001" w14:textId="533D19E1" w:rsidR="00577FDC" w:rsidRDefault="001B19D7">
      <w:r w:rsidRPr="001B19D7">
        <w:rPr>
          <w:b/>
          <w:bCs/>
        </w:rPr>
        <w:t xml:space="preserve">Mobile </w:t>
      </w:r>
      <w:r w:rsidR="00F04F5A" w:rsidRPr="001B19D7">
        <w:rPr>
          <w:b/>
          <w:bCs/>
        </w:rPr>
        <w:t>P</w:t>
      </w:r>
      <w:r w:rsidRPr="001B19D7">
        <w:rPr>
          <w:b/>
          <w:bCs/>
        </w:rPr>
        <w:t xml:space="preserve">hone </w:t>
      </w:r>
      <w:r w:rsidR="00F04F5A" w:rsidRPr="001B19D7">
        <w:rPr>
          <w:b/>
          <w:bCs/>
        </w:rPr>
        <w:t>T</w:t>
      </w:r>
      <w:r w:rsidRPr="001B19D7">
        <w:rPr>
          <w:b/>
          <w:bCs/>
        </w:rPr>
        <w:t xml:space="preserve">ripod </w:t>
      </w:r>
      <w:r w:rsidR="00F04F5A" w:rsidRPr="001B19D7">
        <w:rPr>
          <w:b/>
          <w:bCs/>
        </w:rPr>
        <w:t>M</w:t>
      </w:r>
      <w:r w:rsidRPr="001B19D7">
        <w:rPr>
          <w:b/>
          <w:bCs/>
        </w:rPr>
        <w:t>ount</w:t>
      </w:r>
      <w:r w:rsidR="00F04F5A" w:rsidRPr="001B19D7">
        <w:rPr>
          <w:b/>
          <w:bCs/>
        </w:rPr>
        <w:t xml:space="preserve">: </w:t>
      </w:r>
      <w:r w:rsidRPr="001B19D7">
        <w:rPr>
          <w:b/>
          <w:bCs/>
        </w:rPr>
        <w:t xml:space="preserve"> </w:t>
      </w:r>
      <w:r>
        <w:t>$10</w:t>
      </w:r>
    </w:p>
    <w:p w14:paraId="00000002" w14:textId="0B281CDB" w:rsidR="00577FDC" w:rsidRPr="00F04F5A" w:rsidRDefault="00F04F5A">
      <w:pPr>
        <w:rPr>
          <w:rStyle w:val="Hyperlink"/>
        </w:rPr>
      </w:pPr>
      <w:r>
        <w:rPr>
          <w:color w:val="1155CC"/>
          <w:u w:val="single"/>
        </w:rPr>
        <w:fldChar w:fldCharType="begin"/>
      </w:r>
      <w:r>
        <w:rPr>
          <w:color w:val="1155CC"/>
          <w:u w:val="single"/>
        </w:rPr>
        <w:instrText xml:space="preserve"> HYPERLINK "https://www.bhphotovideo.com/c/product/1249637-REG/xuma_mta_300b_smartphone_mount.html" </w:instrText>
      </w:r>
      <w:r>
        <w:rPr>
          <w:color w:val="1155CC"/>
          <w:u w:val="single"/>
        </w:rPr>
      </w:r>
      <w:r>
        <w:rPr>
          <w:color w:val="1155CC"/>
          <w:u w:val="single"/>
        </w:rPr>
        <w:fldChar w:fldCharType="separate"/>
      </w:r>
      <w:r w:rsidRPr="00F04F5A">
        <w:rPr>
          <w:rStyle w:val="Hyperlink"/>
        </w:rPr>
        <w:t>Link to purchase</w:t>
      </w:r>
    </w:p>
    <w:p w14:paraId="00000003" w14:textId="6A543D13" w:rsidR="00577FDC" w:rsidRDefault="00F04F5A">
      <w:r>
        <w:rPr>
          <w:color w:val="1155CC"/>
          <w:u w:val="single"/>
        </w:rPr>
        <w:fldChar w:fldCharType="end"/>
      </w:r>
    </w:p>
    <w:p w14:paraId="00000004" w14:textId="59D03A79" w:rsidR="00577FDC" w:rsidRDefault="001B19D7">
      <w:r w:rsidRPr="001B19D7">
        <w:rPr>
          <w:b/>
          <w:bCs/>
        </w:rPr>
        <w:t>Tabletop Tripod</w:t>
      </w:r>
      <w:r w:rsidR="00F04F5A" w:rsidRPr="001B19D7">
        <w:rPr>
          <w:b/>
          <w:bCs/>
        </w:rPr>
        <w:t xml:space="preserve">: </w:t>
      </w:r>
      <w:r w:rsidRPr="001B19D7">
        <w:rPr>
          <w:b/>
          <w:bCs/>
        </w:rPr>
        <w:t xml:space="preserve"> </w:t>
      </w:r>
      <w:r>
        <w:t>$40</w:t>
      </w:r>
    </w:p>
    <w:p w14:paraId="00000006" w14:textId="5D707F32" w:rsidR="00577FDC" w:rsidRDefault="00F04F5A">
      <w:hyperlink r:id="rId7" w:history="1">
        <w:r w:rsidRPr="00F04F5A">
          <w:rPr>
            <w:rStyle w:val="Hyperlink"/>
          </w:rPr>
          <w:t>Link to purchase</w:t>
        </w:r>
      </w:hyperlink>
    </w:p>
    <w:p w14:paraId="3FCC97ED" w14:textId="77777777" w:rsidR="00F04F5A" w:rsidRDefault="00F04F5A"/>
    <w:p w14:paraId="00000007" w14:textId="299971E5" w:rsidR="00577FDC" w:rsidRDefault="001B19D7">
      <w:r w:rsidRPr="001B19D7">
        <w:rPr>
          <w:b/>
          <w:bCs/>
        </w:rPr>
        <w:t xml:space="preserve">Apple iPhone </w:t>
      </w:r>
      <w:r w:rsidR="00F04F5A" w:rsidRPr="001B19D7">
        <w:rPr>
          <w:b/>
          <w:bCs/>
        </w:rPr>
        <w:t>H</w:t>
      </w:r>
      <w:r w:rsidRPr="001B19D7">
        <w:rPr>
          <w:b/>
          <w:bCs/>
        </w:rPr>
        <w:t xml:space="preserve">eadphone </w:t>
      </w:r>
      <w:r w:rsidR="00F04F5A" w:rsidRPr="001B19D7">
        <w:rPr>
          <w:b/>
          <w:bCs/>
        </w:rPr>
        <w:t>A</w:t>
      </w:r>
      <w:r w:rsidRPr="001B19D7">
        <w:rPr>
          <w:b/>
          <w:bCs/>
        </w:rPr>
        <w:t>daptor</w:t>
      </w:r>
      <w:r w:rsidR="00F04F5A" w:rsidRPr="001B19D7">
        <w:rPr>
          <w:b/>
          <w:bCs/>
        </w:rPr>
        <w:t xml:space="preserve">: </w:t>
      </w:r>
      <w:r>
        <w:t>$10</w:t>
      </w:r>
    </w:p>
    <w:p w14:paraId="00000009" w14:textId="125C333A" w:rsidR="00577FDC" w:rsidRDefault="00F04F5A">
      <w:hyperlink r:id="rId8" w:history="1">
        <w:r w:rsidRPr="00F04F5A">
          <w:rPr>
            <w:rStyle w:val="Hyperlink"/>
          </w:rPr>
          <w:t>Link to purchase</w:t>
        </w:r>
      </w:hyperlink>
    </w:p>
    <w:p w14:paraId="7625EAA5" w14:textId="77777777" w:rsidR="00F04F5A" w:rsidRDefault="00F04F5A"/>
    <w:p w14:paraId="0000000A" w14:textId="1A3B4AA7" w:rsidR="00577FDC" w:rsidRDefault="001B19D7">
      <w:r w:rsidRPr="001B19D7">
        <w:rPr>
          <w:b/>
          <w:bCs/>
        </w:rPr>
        <w:t xml:space="preserve">Purple Panda </w:t>
      </w:r>
      <w:proofErr w:type="spellStart"/>
      <w:r w:rsidRPr="001B19D7">
        <w:rPr>
          <w:b/>
          <w:bCs/>
        </w:rPr>
        <w:t>Lav</w:t>
      </w:r>
      <w:proofErr w:type="spellEnd"/>
      <w:r w:rsidRPr="001B19D7">
        <w:rPr>
          <w:b/>
          <w:bCs/>
        </w:rPr>
        <w:t xml:space="preserve"> Mic</w:t>
      </w:r>
      <w:r w:rsidR="00F04F5A" w:rsidRPr="001B19D7">
        <w:rPr>
          <w:b/>
          <w:bCs/>
        </w:rPr>
        <w:t>rophone:</w:t>
      </w:r>
      <w:r w:rsidRPr="001B19D7">
        <w:rPr>
          <w:b/>
          <w:bCs/>
        </w:rPr>
        <w:t xml:space="preserve"> </w:t>
      </w:r>
      <w:r>
        <w:t>$40</w:t>
      </w:r>
    </w:p>
    <w:p w14:paraId="0000000C" w14:textId="410A4B5E" w:rsidR="00577FDC" w:rsidRDefault="00F04F5A">
      <w:hyperlink r:id="rId9" w:history="1">
        <w:r w:rsidRPr="00F04F5A">
          <w:rPr>
            <w:rStyle w:val="Hyperlink"/>
          </w:rPr>
          <w:t>Link to purchase</w:t>
        </w:r>
      </w:hyperlink>
    </w:p>
    <w:p w14:paraId="42FA36DB" w14:textId="77777777" w:rsidR="00F04F5A" w:rsidRDefault="00F04F5A"/>
    <w:p w14:paraId="0000000D" w14:textId="2A3DA3C2" w:rsidR="00577FDC" w:rsidRDefault="001B19D7">
      <w:proofErr w:type="spellStart"/>
      <w:r w:rsidRPr="001B19D7">
        <w:rPr>
          <w:b/>
          <w:bCs/>
        </w:rPr>
        <w:t>Lume</w:t>
      </w:r>
      <w:proofErr w:type="spellEnd"/>
      <w:r w:rsidRPr="001B19D7">
        <w:rPr>
          <w:b/>
          <w:bCs/>
        </w:rPr>
        <w:t xml:space="preserve"> Cube Panel Mini</w:t>
      </w:r>
      <w:r w:rsidR="00F04F5A" w:rsidRPr="001B19D7">
        <w:rPr>
          <w:b/>
          <w:bCs/>
        </w:rPr>
        <w:t xml:space="preserve">: </w:t>
      </w:r>
      <w:r>
        <w:t>$60</w:t>
      </w:r>
    </w:p>
    <w:p w14:paraId="00000010" w14:textId="026435A1" w:rsidR="00577FDC" w:rsidRDefault="00F04F5A">
      <w:hyperlink r:id="rId10" w:history="1">
        <w:r w:rsidRPr="00F04F5A">
          <w:rPr>
            <w:rStyle w:val="Hyperlink"/>
          </w:rPr>
          <w:t>Link to purchase</w:t>
        </w:r>
      </w:hyperlink>
    </w:p>
    <w:sectPr w:rsidR="00577FD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FDC"/>
    <w:rsid w:val="001B19D7"/>
    <w:rsid w:val="00577FDC"/>
    <w:rsid w:val="00F04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0B824DA"/>
  <w15:docId w15:val="{846BA002-8BFE-3744-8B29-43D82BA20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F04F5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4F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pple.com/shop/product/MMX62AM/A/lightning-to-35-mm-headphone-jack-adapte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bhphotovideo.com/c/product/1007229-REG/velbon_ex_macro_ex_macro_aluminum_tabletop_tripod.htm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www.anthonyquintano.com/" TargetMode="External"/><Relationship Id="rId10" Type="http://schemas.openxmlformats.org/officeDocument/2006/relationships/hyperlink" Target="https://www.amazon.com/Lume-Cube-Panel-Mini-Continuous/dp/B087CBJTM5/ref=sr_1_3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www.amazon.com/Purple-Panda-Lavalier-Lapel-Microphone/dp/B01MSKI46R/ref=sr_1_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Beki Winchel</cp:lastModifiedBy>
  <cp:revision>2</cp:revision>
  <dcterms:created xsi:type="dcterms:W3CDTF">2021-02-10T18:23:00Z</dcterms:created>
  <dcterms:modified xsi:type="dcterms:W3CDTF">2021-02-10T18:46:00Z</dcterms:modified>
</cp:coreProperties>
</file>