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7C917C" w14:textId="4F1394D9" w:rsidR="00E866F7" w:rsidRDefault="00E866F7">
      <w:r w:rsidRPr="00E866F7">
        <w:drawing>
          <wp:inline distT="0" distB="0" distL="0" distR="0" wp14:anchorId="2FE627F3" wp14:editId="2B977051">
            <wp:extent cx="5731510" cy="1433195"/>
            <wp:effectExtent l="0" t="0" r="0" b="190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23302" w14:textId="2FBD3790" w:rsidR="00E866F7" w:rsidRDefault="00E866F7"/>
    <w:p w14:paraId="090957D9" w14:textId="62F1E6F9" w:rsidR="00E866F7" w:rsidRPr="00A4483F" w:rsidRDefault="00E866F7" w:rsidP="00A4483F">
      <w:pPr>
        <w:jc w:val="center"/>
        <w:rPr>
          <w:b/>
          <w:bCs/>
          <w:sz w:val="36"/>
          <w:szCs w:val="36"/>
          <w:lang w:val="en-US"/>
        </w:rPr>
      </w:pPr>
      <w:r w:rsidRPr="00A4483F">
        <w:rPr>
          <w:b/>
          <w:bCs/>
          <w:sz w:val="36"/>
          <w:szCs w:val="36"/>
          <w:lang w:val="en-US"/>
        </w:rPr>
        <w:t>Bonus Materials</w:t>
      </w:r>
    </w:p>
    <w:p w14:paraId="7536DC2F" w14:textId="54A9EF55" w:rsidR="00E866F7" w:rsidRDefault="00E866F7">
      <w:pPr>
        <w:rPr>
          <w:lang w:val="en-US"/>
        </w:rPr>
      </w:pPr>
    </w:p>
    <w:p w14:paraId="0AC59CC6" w14:textId="77777777" w:rsidR="00E866F7" w:rsidRPr="00A4483F" w:rsidRDefault="00E866F7" w:rsidP="00E866F7">
      <w:pPr>
        <w:spacing w:before="100" w:beforeAutospacing="1" w:after="100" w:afterAutospacing="1"/>
        <w:rPr>
          <w:rFonts w:eastAsia="Times New Roman" w:cstheme="minorHAnsi"/>
          <w:color w:val="111111"/>
          <w:sz w:val="28"/>
          <w:szCs w:val="28"/>
          <w:lang w:val="en-US" w:eastAsia="en-GB"/>
        </w:rPr>
      </w:pPr>
      <w:r w:rsidRPr="00E866F7">
        <w:rPr>
          <w:rFonts w:eastAsia="Times New Roman" w:cstheme="minorHAnsi"/>
          <w:b/>
          <w:bCs/>
          <w:color w:val="111111"/>
          <w:sz w:val="28"/>
          <w:szCs w:val="28"/>
          <w:lang w:eastAsia="en-GB"/>
        </w:rPr>
        <w:t>AMEC</w:t>
      </w:r>
      <w:r w:rsidRPr="00A4483F">
        <w:rPr>
          <w:rFonts w:eastAsia="Times New Roman" w:cstheme="minorHAnsi"/>
          <w:b/>
          <w:bCs/>
          <w:color w:val="111111"/>
          <w:sz w:val="28"/>
          <w:szCs w:val="28"/>
          <w:lang w:val="en-US" w:eastAsia="en-GB"/>
        </w:rPr>
        <w:t>:</w:t>
      </w:r>
      <w:r w:rsidRPr="00E866F7">
        <w:rPr>
          <w:rFonts w:eastAsia="Times New Roman" w:cstheme="minorHAnsi"/>
          <w:color w:val="111111"/>
          <w:sz w:val="28"/>
          <w:szCs w:val="28"/>
          <w:lang w:eastAsia="en-GB"/>
        </w:rPr>
        <w:t xml:space="preserve"> </w:t>
      </w:r>
      <w:hyperlink r:id="rId6" w:history="1">
        <w:r w:rsidRPr="00A4483F">
          <w:rPr>
            <w:rStyle w:val="Hyperlink"/>
            <w:rFonts w:eastAsia="Times New Roman" w:cstheme="minorHAnsi"/>
            <w:sz w:val="28"/>
            <w:szCs w:val="28"/>
            <w:lang w:val="en-US" w:eastAsia="en-GB"/>
          </w:rPr>
          <w:t>Integrated Evaluation Framework</w:t>
        </w:r>
      </w:hyperlink>
    </w:p>
    <w:p w14:paraId="71567D9A" w14:textId="7AAEB851" w:rsidR="00E866F7" w:rsidRPr="00A4483F" w:rsidRDefault="00E866F7" w:rsidP="00E866F7">
      <w:pPr>
        <w:spacing w:before="100" w:beforeAutospacing="1" w:after="100" w:afterAutospacing="1"/>
        <w:rPr>
          <w:rFonts w:eastAsia="Times New Roman" w:cstheme="minorHAnsi"/>
          <w:color w:val="111111"/>
          <w:sz w:val="28"/>
          <w:szCs w:val="28"/>
          <w:lang w:eastAsia="en-GB"/>
        </w:rPr>
      </w:pPr>
      <w:r w:rsidRPr="00A4483F">
        <w:rPr>
          <w:rFonts w:eastAsia="Times New Roman" w:cstheme="minorHAnsi"/>
          <w:b/>
          <w:bCs/>
          <w:color w:val="111111"/>
          <w:sz w:val="28"/>
          <w:szCs w:val="28"/>
          <w:lang w:val="en-US" w:eastAsia="en-GB"/>
        </w:rPr>
        <w:t>AMEC:</w:t>
      </w:r>
      <w:r w:rsidRPr="00A4483F">
        <w:rPr>
          <w:rFonts w:eastAsia="Times New Roman" w:cstheme="minorHAnsi"/>
          <w:color w:val="111111"/>
          <w:sz w:val="28"/>
          <w:szCs w:val="28"/>
          <w:lang w:val="en-US" w:eastAsia="en-GB"/>
        </w:rPr>
        <w:t xml:space="preserve"> </w:t>
      </w:r>
      <w:hyperlink r:id="rId7" w:history="1">
        <w:r w:rsidRPr="00A4483F">
          <w:rPr>
            <w:rStyle w:val="Hyperlink"/>
            <w:rFonts w:eastAsia="Times New Roman" w:cstheme="minorHAnsi"/>
            <w:sz w:val="28"/>
            <w:szCs w:val="28"/>
            <w:lang w:val="en-US" w:eastAsia="en-GB"/>
          </w:rPr>
          <w:t>Say No to AVEs Pledge</w:t>
        </w:r>
      </w:hyperlink>
    </w:p>
    <w:p w14:paraId="0B553773" w14:textId="17AAF39A" w:rsidR="00E866F7" w:rsidRPr="00A4483F" w:rsidRDefault="00E866F7" w:rsidP="00E866F7">
      <w:pPr>
        <w:spacing w:before="100" w:beforeAutospacing="1" w:after="100" w:afterAutospacing="1"/>
        <w:rPr>
          <w:rFonts w:eastAsia="Times New Roman" w:cstheme="minorHAnsi"/>
          <w:color w:val="111111"/>
          <w:sz w:val="28"/>
          <w:szCs w:val="28"/>
          <w:lang w:val="en-US" w:eastAsia="en-GB"/>
        </w:rPr>
      </w:pPr>
      <w:r w:rsidRPr="00A4483F">
        <w:rPr>
          <w:rFonts w:eastAsia="Times New Roman" w:cstheme="minorHAnsi"/>
          <w:b/>
          <w:bCs/>
          <w:color w:val="111111"/>
          <w:sz w:val="28"/>
          <w:szCs w:val="28"/>
          <w:lang w:val="en-US" w:eastAsia="en-GB"/>
        </w:rPr>
        <w:t>AMEC:</w:t>
      </w:r>
      <w:r w:rsidRPr="00A4483F">
        <w:rPr>
          <w:rFonts w:eastAsia="Times New Roman" w:cstheme="minorHAnsi"/>
          <w:color w:val="111111"/>
          <w:sz w:val="28"/>
          <w:szCs w:val="28"/>
          <w:lang w:val="en-US" w:eastAsia="en-GB"/>
        </w:rPr>
        <w:t xml:space="preserve"> </w:t>
      </w:r>
      <w:hyperlink r:id="rId8" w:history="1">
        <w:r w:rsidRPr="00A4483F">
          <w:rPr>
            <w:rStyle w:val="Hyperlink"/>
            <w:rFonts w:eastAsia="Times New Roman" w:cstheme="minorHAnsi"/>
            <w:sz w:val="28"/>
            <w:szCs w:val="28"/>
            <w:lang w:val="en-US" w:eastAsia="en-GB"/>
          </w:rPr>
          <w:t>Glossary of Measurement Terms</w:t>
        </w:r>
      </w:hyperlink>
    </w:p>
    <w:p w14:paraId="4631B03D" w14:textId="64C98BF5" w:rsidR="00E866F7" w:rsidRPr="00A4483F" w:rsidRDefault="00E866F7" w:rsidP="00E866F7">
      <w:pPr>
        <w:spacing w:before="100" w:beforeAutospacing="1" w:after="100" w:afterAutospacing="1"/>
        <w:rPr>
          <w:rFonts w:eastAsia="Times New Roman" w:cstheme="minorHAnsi"/>
          <w:color w:val="111111"/>
          <w:sz w:val="28"/>
          <w:szCs w:val="28"/>
          <w:lang w:val="en-US" w:eastAsia="en-GB"/>
        </w:rPr>
      </w:pPr>
      <w:r w:rsidRPr="00A4483F">
        <w:rPr>
          <w:rFonts w:eastAsia="Times New Roman" w:cstheme="minorHAnsi"/>
          <w:b/>
          <w:bCs/>
          <w:color w:val="111111"/>
          <w:sz w:val="28"/>
          <w:szCs w:val="28"/>
          <w:lang w:val="en-US" w:eastAsia="en-GB"/>
        </w:rPr>
        <w:t>Facebook:</w:t>
      </w:r>
      <w:r w:rsidRPr="00A4483F">
        <w:rPr>
          <w:rFonts w:eastAsia="Times New Roman" w:cstheme="minorHAnsi"/>
          <w:color w:val="111111"/>
          <w:sz w:val="28"/>
          <w:szCs w:val="28"/>
          <w:lang w:val="en-US" w:eastAsia="en-GB"/>
        </w:rPr>
        <w:t xml:space="preserve"> </w:t>
      </w:r>
      <w:hyperlink r:id="rId9" w:history="1">
        <w:r w:rsidRPr="00A4483F">
          <w:rPr>
            <w:rStyle w:val="Hyperlink"/>
            <w:rFonts w:eastAsia="Times New Roman" w:cstheme="minorHAnsi"/>
            <w:sz w:val="28"/>
            <w:szCs w:val="28"/>
            <w:lang w:val="en-US" w:eastAsia="en-GB"/>
          </w:rPr>
          <w:t>Ads Guide for Facebook, Instagram and Messenger</w:t>
        </w:r>
      </w:hyperlink>
    </w:p>
    <w:p w14:paraId="230B21D4" w14:textId="517D59F2" w:rsidR="00E866F7" w:rsidRPr="00A4483F" w:rsidRDefault="00E866F7" w:rsidP="00E866F7">
      <w:pPr>
        <w:spacing w:before="100" w:beforeAutospacing="1" w:after="100" w:afterAutospacing="1"/>
        <w:rPr>
          <w:rFonts w:eastAsia="Times New Roman" w:cstheme="minorHAnsi"/>
          <w:color w:val="111111"/>
          <w:sz w:val="28"/>
          <w:szCs w:val="28"/>
          <w:lang w:val="en-US" w:eastAsia="en-GB"/>
        </w:rPr>
      </w:pPr>
      <w:r w:rsidRPr="00A4483F">
        <w:rPr>
          <w:rFonts w:eastAsia="Times New Roman" w:cstheme="minorHAnsi"/>
          <w:b/>
          <w:bCs/>
          <w:color w:val="111111"/>
          <w:sz w:val="28"/>
          <w:szCs w:val="28"/>
          <w:lang w:val="en-US" w:eastAsia="en-GB"/>
        </w:rPr>
        <w:t xml:space="preserve">Buffer: </w:t>
      </w:r>
      <w:hyperlink r:id="rId10" w:history="1">
        <w:r w:rsidRPr="00A4483F">
          <w:rPr>
            <w:rStyle w:val="Hyperlink"/>
            <w:rFonts w:eastAsia="Times New Roman" w:cstheme="minorHAnsi"/>
            <w:sz w:val="28"/>
            <w:szCs w:val="28"/>
            <w:lang w:val="en-US" w:eastAsia="en-GB"/>
          </w:rPr>
          <w:t>Getting Started with Facebook Ads Complete Guide</w:t>
        </w:r>
      </w:hyperlink>
    </w:p>
    <w:p w14:paraId="5458906B" w14:textId="6568296A" w:rsidR="00E866F7" w:rsidRPr="00A4483F" w:rsidRDefault="00E866F7" w:rsidP="00E866F7">
      <w:pPr>
        <w:spacing w:before="100" w:beforeAutospacing="1" w:after="100" w:afterAutospacing="1"/>
        <w:rPr>
          <w:rFonts w:eastAsia="Times New Roman" w:cstheme="minorHAnsi"/>
          <w:color w:val="111111"/>
          <w:sz w:val="28"/>
          <w:szCs w:val="28"/>
          <w:lang w:val="en-US" w:eastAsia="en-GB"/>
        </w:rPr>
      </w:pPr>
      <w:r w:rsidRPr="00A4483F">
        <w:rPr>
          <w:rFonts w:eastAsia="Times New Roman" w:cstheme="minorHAnsi"/>
          <w:b/>
          <w:bCs/>
          <w:color w:val="111111"/>
          <w:sz w:val="28"/>
          <w:szCs w:val="28"/>
          <w:lang w:val="en-US" w:eastAsia="en-GB"/>
        </w:rPr>
        <w:t>Hootsuite:</w:t>
      </w:r>
      <w:r w:rsidRPr="00A4483F">
        <w:rPr>
          <w:rFonts w:eastAsia="Times New Roman" w:cstheme="minorHAnsi"/>
          <w:color w:val="111111"/>
          <w:sz w:val="28"/>
          <w:szCs w:val="28"/>
          <w:lang w:val="en-US" w:eastAsia="en-GB"/>
        </w:rPr>
        <w:t xml:space="preserve"> </w:t>
      </w:r>
      <w:hyperlink r:id="rId11" w:history="1">
        <w:r w:rsidRPr="00A4483F">
          <w:rPr>
            <w:rStyle w:val="Hyperlink"/>
            <w:rFonts w:eastAsia="Times New Roman" w:cstheme="minorHAnsi"/>
            <w:sz w:val="28"/>
            <w:szCs w:val="28"/>
            <w:lang w:val="en-US" w:eastAsia="en-GB"/>
          </w:rPr>
          <w:t>How to Advertise on Facebook in 2020 Guide</w:t>
        </w:r>
      </w:hyperlink>
    </w:p>
    <w:p w14:paraId="6809B520" w14:textId="0F84277C" w:rsidR="00A4483F" w:rsidRPr="00A4483F" w:rsidRDefault="00A4483F" w:rsidP="00E866F7">
      <w:pPr>
        <w:spacing w:before="100" w:beforeAutospacing="1" w:after="100" w:afterAutospacing="1"/>
        <w:rPr>
          <w:rFonts w:eastAsia="Times New Roman" w:cstheme="minorHAnsi"/>
          <w:color w:val="111111"/>
          <w:sz w:val="28"/>
          <w:szCs w:val="28"/>
          <w:lang w:val="en-US" w:eastAsia="en-GB"/>
        </w:rPr>
      </w:pPr>
      <w:r w:rsidRPr="00A4483F">
        <w:rPr>
          <w:rFonts w:eastAsia="Times New Roman" w:cstheme="minorHAnsi"/>
          <w:b/>
          <w:bCs/>
          <w:color w:val="111111"/>
          <w:sz w:val="28"/>
          <w:szCs w:val="28"/>
          <w:lang w:val="en-US" w:eastAsia="en-GB"/>
        </w:rPr>
        <w:t xml:space="preserve">LinkedIn: </w:t>
      </w:r>
      <w:hyperlink r:id="rId12" w:history="1">
        <w:r w:rsidRPr="00A4483F">
          <w:rPr>
            <w:rStyle w:val="Hyperlink"/>
            <w:rFonts w:eastAsia="Times New Roman" w:cstheme="minorHAnsi"/>
            <w:sz w:val="28"/>
            <w:szCs w:val="28"/>
            <w:lang w:val="en-US" w:eastAsia="en-GB"/>
          </w:rPr>
          <w:t>How to Advertise on LinkedIn</w:t>
        </w:r>
      </w:hyperlink>
    </w:p>
    <w:p w14:paraId="547EE930" w14:textId="18B35ACA" w:rsidR="00A4483F" w:rsidRPr="00A4483F" w:rsidRDefault="00A4483F" w:rsidP="00E866F7">
      <w:pPr>
        <w:spacing w:before="100" w:beforeAutospacing="1" w:after="100" w:afterAutospacing="1"/>
        <w:rPr>
          <w:rFonts w:eastAsia="Times New Roman" w:cstheme="minorHAnsi"/>
          <w:color w:val="111111"/>
          <w:sz w:val="28"/>
          <w:szCs w:val="28"/>
          <w:lang w:val="en-US" w:eastAsia="en-GB"/>
        </w:rPr>
      </w:pPr>
      <w:r w:rsidRPr="00A4483F">
        <w:rPr>
          <w:rFonts w:eastAsia="Times New Roman" w:cstheme="minorHAnsi"/>
          <w:b/>
          <w:bCs/>
          <w:color w:val="111111"/>
          <w:sz w:val="28"/>
          <w:szCs w:val="28"/>
          <w:lang w:val="en-US" w:eastAsia="en-GB"/>
        </w:rPr>
        <w:t>LinkedIn:</w:t>
      </w:r>
      <w:r w:rsidRPr="00A4483F">
        <w:rPr>
          <w:rFonts w:eastAsia="Times New Roman" w:cstheme="minorHAnsi"/>
          <w:color w:val="111111"/>
          <w:sz w:val="28"/>
          <w:szCs w:val="28"/>
          <w:lang w:val="en-US" w:eastAsia="en-GB"/>
        </w:rPr>
        <w:t xml:space="preserve"> </w:t>
      </w:r>
      <w:hyperlink r:id="rId13" w:history="1">
        <w:r w:rsidRPr="00A4483F">
          <w:rPr>
            <w:rStyle w:val="Hyperlink"/>
            <w:rFonts w:eastAsia="Times New Roman" w:cstheme="minorHAnsi"/>
            <w:sz w:val="28"/>
            <w:szCs w:val="28"/>
            <w:lang w:val="en-US" w:eastAsia="en-GB"/>
          </w:rPr>
          <w:t>Ad Tips and Best Practices Guide</w:t>
        </w:r>
      </w:hyperlink>
    </w:p>
    <w:p w14:paraId="33AEC35C" w14:textId="5A9C6946" w:rsidR="00A4483F" w:rsidRPr="00A4483F" w:rsidRDefault="00A4483F" w:rsidP="00E866F7">
      <w:pPr>
        <w:spacing w:before="100" w:beforeAutospacing="1" w:after="100" w:afterAutospacing="1"/>
        <w:rPr>
          <w:rFonts w:eastAsia="Times New Roman" w:cstheme="minorHAnsi"/>
          <w:color w:val="111111"/>
          <w:sz w:val="28"/>
          <w:szCs w:val="28"/>
          <w:lang w:val="en-US" w:eastAsia="en-GB"/>
        </w:rPr>
      </w:pPr>
      <w:r w:rsidRPr="00A4483F">
        <w:rPr>
          <w:rFonts w:eastAsia="Times New Roman" w:cstheme="minorHAnsi"/>
          <w:b/>
          <w:bCs/>
          <w:color w:val="111111"/>
          <w:sz w:val="28"/>
          <w:szCs w:val="28"/>
          <w:lang w:val="en-US" w:eastAsia="en-GB"/>
        </w:rPr>
        <w:t xml:space="preserve">HubSpot: </w:t>
      </w:r>
      <w:hyperlink r:id="rId14" w:history="1">
        <w:r w:rsidRPr="00A4483F">
          <w:rPr>
            <w:rStyle w:val="Hyperlink"/>
            <w:rFonts w:eastAsia="Times New Roman" w:cstheme="minorHAnsi"/>
            <w:sz w:val="28"/>
            <w:szCs w:val="28"/>
            <w:lang w:val="en-US" w:eastAsia="en-GB"/>
          </w:rPr>
          <w:t>How to Run LinkedIn Ad Campaigns Beginner’s Guide</w:t>
        </w:r>
      </w:hyperlink>
    </w:p>
    <w:p w14:paraId="3D7F81E4" w14:textId="206CEA6C" w:rsidR="00A4483F" w:rsidRPr="00A4483F" w:rsidRDefault="00A4483F" w:rsidP="00E866F7">
      <w:pPr>
        <w:spacing w:before="100" w:beforeAutospacing="1" w:after="100" w:afterAutospacing="1"/>
        <w:rPr>
          <w:rFonts w:eastAsia="Times New Roman" w:cstheme="minorHAnsi"/>
          <w:color w:val="111111"/>
          <w:sz w:val="28"/>
          <w:szCs w:val="28"/>
          <w:lang w:val="en-US" w:eastAsia="en-GB"/>
        </w:rPr>
      </w:pPr>
      <w:r w:rsidRPr="00A4483F">
        <w:rPr>
          <w:rFonts w:eastAsia="Times New Roman" w:cstheme="minorHAnsi"/>
          <w:b/>
          <w:bCs/>
          <w:color w:val="111111"/>
          <w:sz w:val="28"/>
          <w:szCs w:val="28"/>
          <w:lang w:val="en-US" w:eastAsia="en-GB"/>
        </w:rPr>
        <w:t>Snapchat:</w:t>
      </w:r>
      <w:r w:rsidRPr="00A4483F">
        <w:rPr>
          <w:rFonts w:eastAsia="Times New Roman" w:cstheme="minorHAnsi"/>
          <w:color w:val="111111"/>
          <w:sz w:val="28"/>
          <w:szCs w:val="28"/>
          <w:lang w:val="en-US" w:eastAsia="en-GB"/>
        </w:rPr>
        <w:t xml:space="preserve"> </w:t>
      </w:r>
      <w:hyperlink r:id="rId15" w:history="1">
        <w:r w:rsidRPr="00A4483F">
          <w:rPr>
            <w:rStyle w:val="Hyperlink"/>
            <w:rFonts w:eastAsia="Times New Roman" w:cstheme="minorHAnsi"/>
            <w:sz w:val="28"/>
            <w:szCs w:val="28"/>
            <w:lang w:val="en-US" w:eastAsia="en-GB"/>
          </w:rPr>
          <w:t>Grow Your Business with Snapchat Ads Guide</w:t>
        </w:r>
      </w:hyperlink>
    </w:p>
    <w:p w14:paraId="0D69FA5E" w14:textId="082A6E72" w:rsidR="00A4483F" w:rsidRPr="00A4483F" w:rsidRDefault="00A4483F" w:rsidP="00E866F7">
      <w:pPr>
        <w:spacing w:before="100" w:beforeAutospacing="1" w:after="100" w:afterAutospacing="1"/>
        <w:rPr>
          <w:rFonts w:eastAsia="Times New Roman" w:cstheme="minorHAnsi"/>
          <w:color w:val="111111"/>
          <w:sz w:val="28"/>
          <w:szCs w:val="28"/>
          <w:lang w:val="en-US" w:eastAsia="en-GB"/>
        </w:rPr>
      </w:pPr>
      <w:proofErr w:type="spellStart"/>
      <w:r w:rsidRPr="00A4483F">
        <w:rPr>
          <w:rFonts w:eastAsia="Times New Roman" w:cstheme="minorHAnsi"/>
          <w:b/>
          <w:bCs/>
          <w:color w:val="111111"/>
          <w:sz w:val="28"/>
          <w:szCs w:val="28"/>
          <w:lang w:val="en-US" w:eastAsia="en-GB"/>
        </w:rPr>
        <w:t>WordStream</w:t>
      </w:r>
      <w:proofErr w:type="spellEnd"/>
      <w:r w:rsidRPr="00A4483F">
        <w:rPr>
          <w:rFonts w:eastAsia="Times New Roman" w:cstheme="minorHAnsi"/>
          <w:b/>
          <w:bCs/>
          <w:color w:val="111111"/>
          <w:sz w:val="28"/>
          <w:szCs w:val="28"/>
          <w:lang w:val="en-US" w:eastAsia="en-GB"/>
        </w:rPr>
        <w:t>:</w:t>
      </w:r>
      <w:r w:rsidRPr="00A4483F">
        <w:rPr>
          <w:rFonts w:eastAsia="Times New Roman" w:cstheme="minorHAnsi"/>
          <w:color w:val="111111"/>
          <w:sz w:val="28"/>
          <w:szCs w:val="28"/>
          <w:lang w:val="en-US" w:eastAsia="en-GB"/>
        </w:rPr>
        <w:t xml:space="preserve"> </w:t>
      </w:r>
      <w:hyperlink r:id="rId16" w:history="1">
        <w:r w:rsidRPr="00A4483F">
          <w:rPr>
            <w:rStyle w:val="Hyperlink"/>
            <w:rFonts w:eastAsia="Times New Roman" w:cstheme="minorHAnsi"/>
            <w:sz w:val="28"/>
            <w:szCs w:val="28"/>
            <w:lang w:val="en-US" w:eastAsia="en-GB"/>
          </w:rPr>
          <w:t>The Ridiculously Useful Guide to Snapchat Ads</w:t>
        </w:r>
      </w:hyperlink>
    </w:p>
    <w:p w14:paraId="345323DB" w14:textId="77777777" w:rsidR="00A4483F" w:rsidRPr="00A4483F" w:rsidRDefault="00A4483F" w:rsidP="00A4483F">
      <w:pPr>
        <w:spacing w:before="100" w:beforeAutospacing="1" w:after="100" w:afterAutospacing="1"/>
        <w:rPr>
          <w:rFonts w:eastAsia="Times New Roman" w:cstheme="minorHAnsi"/>
          <w:color w:val="111111"/>
          <w:sz w:val="28"/>
          <w:szCs w:val="28"/>
          <w:lang w:val="en-US" w:eastAsia="en-GB"/>
        </w:rPr>
      </w:pPr>
      <w:proofErr w:type="spellStart"/>
      <w:r w:rsidRPr="00A4483F">
        <w:rPr>
          <w:rFonts w:eastAsia="Times New Roman" w:cstheme="minorHAnsi"/>
          <w:b/>
          <w:bCs/>
          <w:color w:val="111111"/>
          <w:sz w:val="28"/>
          <w:szCs w:val="28"/>
          <w:lang w:val="en-US" w:eastAsia="en-GB"/>
        </w:rPr>
        <w:t>TikTok</w:t>
      </w:r>
      <w:proofErr w:type="spellEnd"/>
      <w:r w:rsidRPr="00A4483F">
        <w:rPr>
          <w:rFonts w:eastAsia="Times New Roman" w:cstheme="minorHAnsi"/>
          <w:b/>
          <w:bCs/>
          <w:color w:val="111111"/>
          <w:sz w:val="28"/>
          <w:szCs w:val="28"/>
          <w:lang w:val="en-US" w:eastAsia="en-GB"/>
        </w:rPr>
        <w:t>:</w:t>
      </w:r>
      <w:r w:rsidRPr="00A4483F">
        <w:rPr>
          <w:rFonts w:eastAsia="Times New Roman" w:cstheme="minorHAnsi"/>
          <w:color w:val="111111"/>
          <w:sz w:val="28"/>
          <w:szCs w:val="28"/>
          <w:lang w:val="en-US" w:eastAsia="en-GB"/>
        </w:rPr>
        <w:t xml:space="preserve"> </w:t>
      </w:r>
      <w:hyperlink r:id="rId17" w:history="1">
        <w:r w:rsidRPr="00A4483F">
          <w:rPr>
            <w:rStyle w:val="Hyperlink"/>
            <w:rFonts w:eastAsia="Times New Roman" w:cstheme="minorHAnsi"/>
            <w:sz w:val="28"/>
            <w:szCs w:val="28"/>
            <w:lang w:val="en-US" w:eastAsia="en-GB"/>
          </w:rPr>
          <w:t>Business Help Center and Advertising Guides</w:t>
        </w:r>
      </w:hyperlink>
    </w:p>
    <w:p w14:paraId="7493537C" w14:textId="77777777" w:rsidR="00A4483F" w:rsidRPr="00A4483F" w:rsidRDefault="00A4483F" w:rsidP="00A4483F">
      <w:pPr>
        <w:spacing w:before="100" w:beforeAutospacing="1" w:after="100" w:afterAutospacing="1"/>
        <w:rPr>
          <w:rFonts w:eastAsia="Times New Roman" w:cstheme="minorHAnsi"/>
          <w:color w:val="111111"/>
          <w:sz w:val="28"/>
          <w:szCs w:val="28"/>
          <w:lang w:val="en-US" w:eastAsia="en-GB"/>
        </w:rPr>
      </w:pPr>
      <w:proofErr w:type="spellStart"/>
      <w:r w:rsidRPr="00A4483F">
        <w:rPr>
          <w:rFonts w:eastAsia="Times New Roman" w:cstheme="minorHAnsi"/>
          <w:b/>
          <w:bCs/>
          <w:color w:val="111111"/>
          <w:sz w:val="28"/>
          <w:szCs w:val="28"/>
          <w:lang w:val="en-US" w:eastAsia="en-GB"/>
        </w:rPr>
        <w:t>AdEspresso</w:t>
      </w:r>
      <w:proofErr w:type="spellEnd"/>
      <w:r w:rsidRPr="00A4483F">
        <w:rPr>
          <w:rFonts w:eastAsia="Times New Roman" w:cstheme="minorHAnsi"/>
          <w:b/>
          <w:bCs/>
          <w:color w:val="111111"/>
          <w:sz w:val="28"/>
          <w:szCs w:val="28"/>
          <w:lang w:val="en-US" w:eastAsia="en-GB"/>
        </w:rPr>
        <w:t>:</w:t>
      </w:r>
      <w:r w:rsidRPr="00A4483F">
        <w:rPr>
          <w:rFonts w:eastAsia="Times New Roman" w:cstheme="minorHAnsi"/>
          <w:color w:val="111111"/>
          <w:sz w:val="28"/>
          <w:szCs w:val="28"/>
          <w:lang w:val="en-US" w:eastAsia="en-GB"/>
        </w:rPr>
        <w:t xml:space="preserve"> </w:t>
      </w:r>
      <w:hyperlink r:id="rId18" w:history="1">
        <w:proofErr w:type="spellStart"/>
        <w:r w:rsidRPr="00A4483F">
          <w:rPr>
            <w:rStyle w:val="Hyperlink"/>
            <w:rFonts w:eastAsia="Times New Roman" w:cstheme="minorHAnsi"/>
            <w:sz w:val="28"/>
            <w:szCs w:val="28"/>
            <w:lang w:val="en-US" w:eastAsia="en-GB"/>
          </w:rPr>
          <w:t>TikTok</w:t>
        </w:r>
        <w:proofErr w:type="spellEnd"/>
        <w:r w:rsidRPr="00A4483F">
          <w:rPr>
            <w:rStyle w:val="Hyperlink"/>
            <w:rFonts w:eastAsia="Times New Roman" w:cstheme="minorHAnsi"/>
            <w:sz w:val="28"/>
            <w:szCs w:val="28"/>
            <w:lang w:val="en-US" w:eastAsia="en-GB"/>
          </w:rPr>
          <w:t xml:space="preserve"> Advertising for Marketers Ultimate Guide</w:t>
        </w:r>
      </w:hyperlink>
    </w:p>
    <w:p w14:paraId="5AEF95D0" w14:textId="5C8FCCCB" w:rsidR="00A4483F" w:rsidRPr="00A4483F" w:rsidRDefault="00A4483F" w:rsidP="00E866F7">
      <w:pPr>
        <w:spacing w:before="100" w:beforeAutospacing="1" w:after="100" w:afterAutospacing="1"/>
        <w:rPr>
          <w:rFonts w:eastAsia="Times New Roman" w:cstheme="minorHAnsi"/>
          <w:color w:val="111111"/>
          <w:sz w:val="28"/>
          <w:szCs w:val="28"/>
          <w:lang w:val="en-US" w:eastAsia="en-GB"/>
        </w:rPr>
      </w:pPr>
      <w:r w:rsidRPr="00A4483F">
        <w:rPr>
          <w:rFonts w:eastAsia="Times New Roman" w:cstheme="minorHAnsi"/>
          <w:b/>
          <w:bCs/>
          <w:color w:val="111111"/>
          <w:sz w:val="28"/>
          <w:szCs w:val="28"/>
          <w:lang w:val="en-US" w:eastAsia="en-GB"/>
        </w:rPr>
        <w:t>Influencer Marketing Hub:</w:t>
      </w:r>
      <w:r w:rsidRPr="00A4483F">
        <w:rPr>
          <w:rFonts w:eastAsia="Times New Roman" w:cstheme="minorHAnsi"/>
          <w:color w:val="111111"/>
          <w:sz w:val="28"/>
          <w:szCs w:val="28"/>
          <w:lang w:val="en-US" w:eastAsia="en-GB"/>
        </w:rPr>
        <w:t xml:space="preserve"> </w:t>
      </w:r>
      <w:hyperlink r:id="rId19" w:history="1">
        <w:proofErr w:type="spellStart"/>
        <w:r w:rsidRPr="00A4483F">
          <w:rPr>
            <w:rStyle w:val="Hyperlink"/>
            <w:rFonts w:eastAsia="Times New Roman" w:cstheme="minorHAnsi"/>
            <w:sz w:val="28"/>
            <w:szCs w:val="28"/>
            <w:lang w:val="en-US" w:eastAsia="en-GB"/>
          </w:rPr>
          <w:t>TikTok</w:t>
        </w:r>
        <w:proofErr w:type="spellEnd"/>
        <w:r w:rsidRPr="00A4483F">
          <w:rPr>
            <w:rStyle w:val="Hyperlink"/>
            <w:rFonts w:eastAsia="Times New Roman" w:cstheme="minorHAnsi"/>
            <w:sz w:val="28"/>
            <w:szCs w:val="28"/>
            <w:lang w:val="en-US" w:eastAsia="en-GB"/>
          </w:rPr>
          <w:t xml:space="preserve"> Advertising in 2021 Ultimate Guide</w:t>
        </w:r>
      </w:hyperlink>
    </w:p>
    <w:p w14:paraId="2ED32DFA" w14:textId="7B3C7F61" w:rsidR="00E866F7" w:rsidRPr="00A4483F" w:rsidRDefault="00E866F7" w:rsidP="00E866F7">
      <w:pPr>
        <w:spacing w:before="100" w:beforeAutospacing="1" w:after="100" w:afterAutospacing="1"/>
        <w:rPr>
          <w:rFonts w:eastAsia="Times New Roman" w:cstheme="minorHAnsi"/>
          <w:color w:val="111111"/>
          <w:sz w:val="28"/>
          <w:szCs w:val="28"/>
          <w:lang w:val="en-US" w:eastAsia="en-GB"/>
        </w:rPr>
      </w:pPr>
      <w:r w:rsidRPr="00A4483F">
        <w:rPr>
          <w:rFonts w:eastAsia="Times New Roman" w:cstheme="minorHAnsi"/>
          <w:b/>
          <w:bCs/>
          <w:color w:val="111111"/>
          <w:sz w:val="28"/>
          <w:szCs w:val="28"/>
          <w:lang w:val="en-US" w:eastAsia="en-GB"/>
        </w:rPr>
        <w:t>Twitter:</w:t>
      </w:r>
      <w:r w:rsidRPr="00A4483F">
        <w:rPr>
          <w:rFonts w:eastAsia="Times New Roman" w:cstheme="minorHAnsi"/>
          <w:color w:val="111111"/>
          <w:sz w:val="28"/>
          <w:szCs w:val="28"/>
          <w:lang w:val="en-US" w:eastAsia="en-GB"/>
        </w:rPr>
        <w:t xml:space="preserve"> </w:t>
      </w:r>
      <w:hyperlink r:id="rId20" w:history="1">
        <w:r w:rsidRPr="00A4483F">
          <w:rPr>
            <w:rStyle w:val="Hyperlink"/>
            <w:rFonts w:eastAsia="Times New Roman" w:cstheme="minorHAnsi"/>
            <w:sz w:val="28"/>
            <w:szCs w:val="28"/>
            <w:lang w:val="en-US" w:eastAsia="en-GB"/>
          </w:rPr>
          <w:t>Twitter Ads Campaigns 101</w:t>
        </w:r>
      </w:hyperlink>
    </w:p>
    <w:p w14:paraId="0F2E82F9" w14:textId="65BDAFB9" w:rsidR="00E866F7" w:rsidRPr="00A4483F" w:rsidRDefault="00E866F7" w:rsidP="00E866F7">
      <w:pPr>
        <w:spacing w:before="100" w:beforeAutospacing="1" w:after="100" w:afterAutospacing="1"/>
        <w:rPr>
          <w:rFonts w:eastAsia="Times New Roman" w:cstheme="minorHAnsi"/>
          <w:color w:val="111111"/>
          <w:sz w:val="28"/>
          <w:szCs w:val="28"/>
          <w:lang w:val="en-US" w:eastAsia="en-GB"/>
        </w:rPr>
      </w:pPr>
      <w:r w:rsidRPr="00A4483F">
        <w:rPr>
          <w:rFonts w:eastAsia="Times New Roman" w:cstheme="minorHAnsi"/>
          <w:b/>
          <w:bCs/>
          <w:color w:val="111111"/>
          <w:sz w:val="28"/>
          <w:szCs w:val="28"/>
          <w:lang w:val="en-US" w:eastAsia="en-GB"/>
        </w:rPr>
        <w:t>Twitter:</w:t>
      </w:r>
      <w:r w:rsidRPr="00A4483F">
        <w:rPr>
          <w:rFonts w:eastAsia="Times New Roman" w:cstheme="minorHAnsi"/>
          <w:color w:val="111111"/>
          <w:sz w:val="28"/>
          <w:szCs w:val="28"/>
          <w:lang w:val="en-US" w:eastAsia="en-GB"/>
        </w:rPr>
        <w:t xml:space="preserve"> </w:t>
      </w:r>
      <w:hyperlink r:id="rId21" w:history="1">
        <w:r w:rsidRPr="00A4483F">
          <w:rPr>
            <w:rStyle w:val="Hyperlink"/>
            <w:rFonts w:eastAsia="Times New Roman" w:cstheme="minorHAnsi"/>
            <w:sz w:val="28"/>
            <w:szCs w:val="28"/>
            <w:lang w:val="en-US" w:eastAsia="en-GB"/>
          </w:rPr>
          <w:t>Creative Ad Specs Guide</w:t>
        </w:r>
      </w:hyperlink>
    </w:p>
    <w:p w14:paraId="390B2D64" w14:textId="48181551" w:rsidR="00E866F7" w:rsidRPr="00A4483F" w:rsidRDefault="00E866F7" w:rsidP="00E866F7">
      <w:pPr>
        <w:spacing w:before="100" w:beforeAutospacing="1" w:after="100" w:afterAutospacing="1"/>
        <w:rPr>
          <w:rFonts w:eastAsia="Times New Roman" w:cstheme="minorHAnsi"/>
          <w:color w:val="111111"/>
          <w:sz w:val="28"/>
          <w:szCs w:val="28"/>
          <w:lang w:val="en-US" w:eastAsia="en-GB"/>
        </w:rPr>
      </w:pPr>
      <w:r w:rsidRPr="00A4483F">
        <w:rPr>
          <w:rFonts w:eastAsia="Times New Roman" w:cstheme="minorHAnsi"/>
          <w:b/>
          <w:bCs/>
          <w:color w:val="111111"/>
          <w:sz w:val="28"/>
          <w:szCs w:val="28"/>
          <w:lang w:val="en-US" w:eastAsia="en-GB"/>
        </w:rPr>
        <w:t>BigCommerce:</w:t>
      </w:r>
      <w:r w:rsidRPr="00A4483F">
        <w:rPr>
          <w:rFonts w:eastAsia="Times New Roman" w:cstheme="minorHAnsi"/>
          <w:color w:val="111111"/>
          <w:sz w:val="28"/>
          <w:szCs w:val="28"/>
          <w:lang w:val="en-US" w:eastAsia="en-GB"/>
        </w:rPr>
        <w:t xml:space="preserve"> </w:t>
      </w:r>
      <w:hyperlink r:id="rId22" w:history="1">
        <w:r w:rsidRPr="00A4483F">
          <w:rPr>
            <w:rStyle w:val="Hyperlink"/>
            <w:rFonts w:eastAsia="Times New Roman" w:cstheme="minorHAnsi"/>
            <w:sz w:val="28"/>
            <w:szCs w:val="28"/>
            <w:lang w:val="en-US" w:eastAsia="en-GB"/>
          </w:rPr>
          <w:t>Twitter Advertising for Ecommerce Business Complete Guide</w:t>
        </w:r>
      </w:hyperlink>
    </w:p>
    <w:p w14:paraId="74485B80" w14:textId="16EB4400" w:rsidR="00A4483F" w:rsidRPr="00A4483F" w:rsidRDefault="00E866F7" w:rsidP="00E866F7">
      <w:pPr>
        <w:spacing w:before="100" w:beforeAutospacing="1" w:after="100" w:afterAutospacing="1"/>
        <w:rPr>
          <w:rFonts w:eastAsia="Times New Roman" w:cstheme="minorHAnsi"/>
          <w:color w:val="111111"/>
          <w:sz w:val="28"/>
          <w:szCs w:val="28"/>
          <w:lang w:val="en-US" w:eastAsia="en-GB"/>
        </w:rPr>
      </w:pPr>
      <w:r w:rsidRPr="00A4483F">
        <w:rPr>
          <w:rFonts w:eastAsia="Times New Roman" w:cstheme="minorHAnsi"/>
          <w:b/>
          <w:bCs/>
          <w:color w:val="111111"/>
          <w:sz w:val="28"/>
          <w:szCs w:val="28"/>
          <w:lang w:val="en-US" w:eastAsia="en-GB"/>
        </w:rPr>
        <w:lastRenderedPageBreak/>
        <w:t>HubSpot:</w:t>
      </w:r>
      <w:r w:rsidRPr="00A4483F">
        <w:rPr>
          <w:rFonts w:eastAsia="Times New Roman" w:cstheme="minorHAnsi"/>
          <w:color w:val="111111"/>
          <w:sz w:val="28"/>
          <w:szCs w:val="28"/>
          <w:lang w:val="en-US" w:eastAsia="en-GB"/>
        </w:rPr>
        <w:t xml:space="preserve"> </w:t>
      </w:r>
      <w:hyperlink r:id="rId23" w:history="1">
        <w:r w:rsidRPr="00A4483F">
          <w:rPr>
            <w:rStyle w:val="Hyperlink"/>
            <w:rFonts w:eastAsia="Times New Roman" w:cstheme="minorHAnsi"/>
            <w:sz w:val="28"/>
            <w:szCs w:val="28"/>
            <w:lang w:val="en-US" w:eastAsia="en-GB"/>
          </w:rPr>
          <w:t>How to Set Up Twitter Ad Campaigns Guide</w:t>
        </w:r>
      </w:hyperlink>
    </w:p>
    <w:p w14:paraId="1E1D8431" w14:textId="5BC17F21" w:rsidR="00E866F7" w:rsidRPr="00E866F7" w:rsidRDefault="00E866F7" w:rsidP="00E866F7">
      <w:pPr>
        <w:spacing w:before="100" w:beforeAutospacing="1" w:after="100" w:afterAutospacing="1"/>
        <w:rPr>
          <w:rFonts w:eastAsia="Times New Roman" w:cstheme="minorHAnsi"/>
          <w:color w:val="111111"/>
          <w:sz w:val="28"/>
          <w:szCs w:val="28"/>
          <w:lang w:eastAsia="en-GB"/>
        </w:rPr>
      </w:pPr>
      <w:r w:rsidRPr="00E866F7">
        <w:rPr>
          <w:rFonts w:eastAsia="Times New Roman" w:cstheme="minorHAnsi"/>
          <w:b/>
          <w:bCs/>
          <w:color w:val="111111"/>
          <w:sz w:val="28"/>
          <w:szCs w:val="28"/>
          <w:lang w:eastAsia="en-GB"/>
        </w:rPr>
        <w:t>MeetCortex</w:t>
      </w:r>
      <w:r w:rsidRPr="00A4483F">
        <w:rPr>
          <w:rFonts w:eastAsia="Times New Roman" w:cstheme="minorHAnsi"/>
          <w:b/>
          <w:bCs/>
          <w:color w:val="111111"/>
          <w:sz w:val="28"/>
          <w:szCs w:val="28"/>
          <w:lang w:val="en-US" w:eastAsia="en-GB"/>
        </w:rPr>
        <w:t>:</w:t>
      </w:r>
      <w:r w:rsidRPr="00A4483F">
        <w:rPr>
          <w:rFonts w:eastAsia="Times New Roman" w:cstheme="minorHAnsi"/>
          <w:color w:val="111111"/>
          <w:sz w:val="28"/>
          <w:szCs w:val="28"/>
          <w:lang w:val="en-US" w:eastAsia="en-GB"/>
        </w:rPr>
        <w:t xml:space="preserve"> </w:t>
      </w:r>
      <w:hyperlink r:id="rId24" w:history="1">
        <w:r w:rsidRPr="00E866F7">
          <w:rPr>
            <w:rStyle w:val="Hyperlink"/>
            <w:rFonts w:eastAsia="Times New Roman" w:cstheme="minorHAnsi"/>
            <w:sz w:val="28"/>
            <w:szCs w:val="28"/>
            <w:lang w:eastAsia="en-GB"/>
          </w:rPr>
          <w:t>Guide to Digital Storytelling</w:t>
        </w:r>
      </w:hyperlink>
    </w:p>
    <w:p w14:paraId="6D652064" w14:textId="753AF21C" w:rsidR="00E866F7" w:rsidRPr="00E866F7" w:rsidRDefault="00E866F7" w:rsidP="00E866F7">
      <w:pPr>
        <w:spacing w:before="100" w:beforeAutospacing="1" w:after="100" w:afterAutospacing="1"/>
        <w:rPr>
          <w:rFonts w:eastAsia="Times New Roman" w:cstheme="minorHAnsi"/>
          <w:color w:val="111111"/>
          <w:sz w:val="28"/>
          <w:szCs w:val="28"/>
          <w:lang w:eastAsia="en-GB"/>
        </w:rPr>
      </w:pPr>
      <w:r w:rsidRPr="00E866F7">
        <w:rPr>
          <w:rFonts w:eastAsia="Times New Roman" w:cstheme="minorHAnsi"/>
          <w:b/>
          <w:bCs/>
          <w:color w:val="111111"/>
          <w:sz w:val="28"/>
          <w:szCs w:val="28"/>
          <w:lang w:eastAsia="en-GB"/>
        </w:rPr>
        <w:t>PMG</w:t>
      </w:r>
      <w:r w:rsidRPr="00A4483F">
        <w:rPr>
          <w:rFonts w:eastAsia="Times New Roman" w:cstheme="minorHAnsi"/>
          <w:b/>
          <w:bCs/>
          <w:color w:val="111111"/>
          <w:sz w:val="28"/>
          <w:szCs w:val="28"/>
          <w:lang w:val="en-US" w:eastAsia="en-GB"/>
        </w:rPr>
        <w:t>:</w:t>
      </w:r>
      <w:r w:rsidRPr="00A4483F">
        <w:rPr>
          <w:rFonts w:eastAsia="Times New Roman" w:cstheme="minorHAnsi"/>
          <w:color w:val="111111"/>
          <w:sz w:val="28"/>
          <w:szCs w:val="28"/>
          <w:lang w:val="en-US" w:eastAsia="en-GB"/>
        </w:rPr>
        <w:t xml:space="preserve"> </w:t>
      </w:r>
      <w:hyperlink r:id="rId25" w:history="1">
        <w:r w:rsidRPr="00E866F7">
          <w:rPr>
            <w:rStyle w:val="Hyperlink"/>
            <w:rFonts w:eastAsia="Times New Roman" w:cstheme="minorHAnsi"/>
            <w:sz w:val="28"/>
            <w:szCs w:val="28"/>
            <w:lang w:eastAsia="en-GB"/>
          </w:rPr>
          <w:t>Which Paid Social Channel is Right for Your Objectives</w:t>
        </w:r>
        <w:r w:rsidRPr="00A4483F">
          <w:rPr>
            <w:rStyle w:val="Hyperlink"/>
            <w:rFonts w:eastAsia="Times New Roman" w:cstheme="minorHAnsi"/>
            <w:sz w:val="28"/>
            <w:szCs w:val="28"/>
            <w:lang w:val="en-US" w:eastAsia="en-GB"/>
          </w:rPr>
          <w:t xml:space="preserve"> Tip Sheet</w:t>
        </w:r>
      </w:hyperlink>
    </w:p>
    <w:p w14:paraId="5B989F4D" w14:textId="185F3618" w:rsidR="00E866F7" w:rsidRPr="00E866F7" w:rsidRDefault="00E866F7" w:rsidP="00E866F7">
      <w:pPr>
        <w:spacing w:before="100" w:beforeAutospacing="1" w:after="100" w:afterAutospacing="1"/>
        <w:rPr>
          <w:rFonts w:eastAsia="Times New Roman" w:cstheme="minorHAnsi"/>
          <w:color w:val="111111"/>
          <w:sz w:val="28"/>
          <w:szCs w:val="28"/>
          <w:lang w:val="en-US" w:eastAsia="en-GB"/>
        </w:rPr>
      </w:pPr>
      <w:r w:rsidRPr="00E866F7">
        <w:rPr>
          <w:rFonts w:eastAsia="Times New Roman" w:cstheme="minorHAnsi"/>
          <w:b/>
          <w:bCs/>
          <w:color w:val="111111"/>
          <w:sz w:val="28"/>
          <w:szCs w:val="28"/>
          <w:lang w:eastAsia="en-GB"/>
        </w:rPr>
        <w:t>SAMHSA</w:t>
      </w:r>
      <w:r w:rsidRPr="00A4483F">
        <w:rPr>
          <w:rFonts w:eastAsia="Times New Roman" w:cstheme="minorHAnsi"/>
          <w:b/>
          <w:bCs/>
          <w:color w:val="111111"/>
          <w:sz w:val="28"/>
          <w:szCs w:val="28"/>
          <w:lang w:val="en-US" w:eastAsia="en-GB"/>
        </w:rPr>
        <w:t>:</w:t>
      </w:r>
      <w:r w:rsidRPr="00E866F7">
        <w:rPr>
          <w:rFonts w:eastAsia="Times New Roman" w:cstheme="minorHAnsi"/>
          <w:color w:val="111111"/>
          <w:sz w:val="28"/>
          <w:szCs w:val="28"/>
          <w:lang w:eastAsia="en-GB"/>
        </w:rPr>
        <w:t xml:space="preserve"> </w:t>
      </w:r>
      <w:hyperlink r:id="rId26" w:history="1">
        <w:r w:rsidRPr="00E866F7">
          <w:rPr>
            <w:rStyle w:val="Hyperlink"/>
            <w:rFonts w:eastAsia="Times New Roman" w:cstheme="minorHAnsi"/>
            <w:sz w:val="28"/>
            <w:szCs w:val="28"/>
            <w:lang w:eastAsia="en-GB"/>
          </w:rPr>
          <w:t>Engaging on Social Media</w:t>
        </w:r>
        <w:r w:rsidRPr="00A4483F">
          <w:rPr>
            <w:rStyle w:val="Hyperlink"/>
            <w:rFonts w:eastAsia="Times New Roman" w:cstheme="minorHAnsi"/>
            <w:sz w:val="28"/>
            <w:szCs w:val="28"/>
            <w:lang w:val="en-US" w:eastAsia="en-GB"/>
          </w:rPr>
          <w:t xml:space="preserve"> Tip Sheet</w:t>
        </w:r>
      </w:hyperlink>
    </w:p>
    <w:p w14:paraId="06EDA14F" w14:textId="71671D7F" w:rsidR="00A4483F" w:rsidRDefault="00A4483F">
      <w:pPr>
        <w:rPr>
          <w:rFonts w:cstheme="minorHAnsi"/>
          <w:sz w:val="28"/>
          <w:szCs w:val="28"/>
          <w:lang w:val="en-US"/>
        </w:rPr>
      </w:pPr>
      <w:proofErr w:type="spellStart"/>
      <w:r w:rsidRPr="00A4483F">
        <w:rPr>
          <w:rFonts w:cstheme="minorHAnsi"/>
          <w:b/>
          <w:bCs/>
          <w:sz w:val="28"/>
          <w:szCs w:val="28"/>
          <w:lang w:val="en-US"/>
        </w:rPr>
        <w:t>SocialBee</w:t>
      </w:r>
      <w:proofErr w:type="spellEnd"/>
      <w:r w:rsidRPr="00A4483F">
        <w:rPr>
          <w:rFonts w:cstheme="minorHAnsi"/>
          <w:b/>
          <w:bCs/>
          <w:sz w:val="28"/>
          <w:szCs w:val="28"/>
          <w:lang w:val="en-US"/>
        </w:rPr>
        <w:t xml:space="preserve">: </w:t>
      </w:r>
      <w:hyperlink r:id="rId27" w:history="1">
        <w:r w:rsidRPr="00A4483F">
          <w:rPr>
            <w:rStyle w:val="Hyperlink"/>
            <w:rFonts w:cstheme="minorHAnsi"/>
            <w:sz w:val="28"/>
            <w:szCs w:val="28"/>
            <w:lang w:val="en-US"/>
          </w:rPr>
          <w:t>How to Design for Social Media Guide</w:t>
        </w:r>
      </w:hyperlink>
    </w:p>
    <w:p w14:paraId="1BE37EC2" w14:textId="0182A86E" w:rsidR="00A4483F" w:rsidRDefault="00A4483F">
      <w:pPr>
        <w:rPr>
          <w:rFonts w:cstheme="minorHAnsi"/>
          <w:sz w:val="28"/>
          <w:szCs w:val="28"/>
          <w:lang w:val="en-US"/>
        </w:rPr>
      </w:pPr>
    </w:p>
    <w:p w14:paraId="0C84302C" w14:textId="042CD8B1" w:rsidR="00A4483F" w:rsidRPr="00A4483F" w:rsidRDefault="00A4483F">
      <w:pPr>
        <w:rPr>
          <w:rFonts w:cstheme="minorHAnsi"/>
          <w:sz w:val="28"/>
          <w:szCs w:val="28"/>
          <w:lang w:val="en-US"/>
        </w:rPr>
      </w:pPr>
      <w:r w:rsidRPr="00705B35">
        <w:rPr>
          <w:rFonts w:cstheme="minorHAnsi"/>
          <w:b/>
          <w:bCs/>
          <w:sz w:val="28"/>
          <w:szCs w:val="28"/>
          <w:lang w:val="en-US"/>
        </w:rPr>
        <w:t>TIME:</w:t>
      </w:r>
      <w:r>
        <w:rPr>
          <w:rFonts w:cstheme="minorHAnsi"/>
          <w:sz w:val="28"/>
          <w:szCs w:val="28"/>
          <w:lang w:val="en-US"/>
        </w:rPr>
        <w:t xml:space="preserve"> </w:t>
      </w:r>
      <w:hyperlink r:id="rId28" w:history="1">
        <w:r w:rsidRPr="00705B35">
          <w:rPr>
            <w:rStyle w:val="Hyperlink"/>
            <w:rFonts w:cstheme="minorHAnsi"/>
            <w:sz w:val="28"/>
            <w:szCs w:val="28"/>
            <w:lang w:val="en-US"/>
          </w:rPr>
          <w:t>Reinventing Your Social Media Strategy Tip Sheet</w:t>
        </w:r>
      </w:hyperlink>
    </w:p>
    <w:p w14:paraId="70F5BE4D" w14:textId="68B87D99" w:rsidR="00A4483F" w:rsidRPr="00A4483F" w:rsidRDefault="00A4483F" w:rsidP="00A4483F">
      <w:pPr>
        <w:spacing w:before="100" w:beforeAutospacing="1" w:after="100" w:afterAutospacing="1"/>
        <w:rPr>
          <w:rFonts w:eastAsia="Times New Roman" w:cstheme="minorHAnsi"/>
          <w:color w:val="111111"/>
          <w:sz w:val="28"/>
          <w:szCs w:val="28"/>
          <w:lang w:val="en-US" w:eastAsia="en-GB"/>
        </w:rPr>
      </w:pPr>
      <w:proofErr w:type="spellStart"/>
      <w:r w:rsidRPr="00A4483F">
        <w:rPr>
          <w:rFonts w:eastAsia="Times New Roman" w:cstheme="minorHAnsi"/>
          <w:b/>
          <w:bCs/>
          <w:color w:val="111111"/>
          <w:sz w:val="28"/>
          <w:szCs w:val="28"/>
          <w:lang w:val="en-US" w:eastAsia="en-GB"/>
        </w:rPr>
        <w:t>Visme</w:t>
      </w:r>
      <w:proofErr w:type="spellEnd"/>
      <w:r w:rsidRPr="00A4483F">
        <w:rPr>
          <w:rFonts w:eastAsia="Times New Roman" w:cstheme="minorHAnsi"/>
          <w:b/>
          <w:bCs/>
          <w:color w:val="111111"/>
          <w:sz w:val="28"/>
          <w:szCs w:val="28"/>
          <w:lang w:val="en-US" w:eastAsia="en-GB"/>
        </w:rPr>
        <w:t>:</w:t>
      </w:r>
      <w:r w:rsidRPr="00A4483F">
        <w:rPr>
          <w:rFonts w:eastAsia="Times New Roman" w:cstheme="minorHAnsi"/>
          <w:color w:val="111111"/>
          <w:sz w:val="28"/>
          <w:szCs w:val="28"/>
          <w:lang w:val="en-US" w:eastAsia="en-GB"/>
        </w:rPr>
        <w:t xml:space="preserve"> </w:t>
      </w:r>
      <w:hyperlink r:id="rId29" w:history="1">
        <w:r w:rsidRPr="00A4483F">
          <w:rPr>
            <w:rStyle w:val="Hyperlink"/>
            <w:rFonts w:eastAsia="Times New Roman" w:cstheme="minorHAnsi"/>
            <w:sz w:val="28"/>
            <w:szCs w:val="28"/>
            <w:lang w:val="en-US" w:eastAsia="en-GB"/>
          </w:rPr>
          <w:t>Social Media Image Sizes in 2021 Guide</w:t>
        </w:r>
      </w:hyperlink>
    </w:p>
    <w:p w14:paraId="1785540A" w14:textId="77777777" w:rsidR="00A4483F" w:rsidRPr="00A4483F" w:rsidRDefault="00A4483F">
      <w:pPr>
        <w:rPr>
          <w:b/>
          <w:bCs/>
          <w:lang w:val="en-US"/>
        </w:rPr>
      </w:pPr>
    </w:p>
    <w:sectPr w:rsidR="00A4483F" w:rsidRPr="00A448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A735D8"/>
    <w:multiLevelType w:val="multilevel"/>
    <w:tmpl w:val="D4F8A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6F7"/>
    <w:rsid w:val="00705B35"/>
    <w:rsid w:val="00A4483F"/>
    <w:rsid w:val="00E86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170DA82"/>
  <w15:chartTrackingRefBased/>
  <w15:docId w15:val="{E18F319E-C2F0-A74F-93AD-81F58BFF3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ize1-2em">
    <w:name w:val="size1-2em"/>
    <w:basedOn w:val="DefaultParagraphFont"/>
    <w:rsid w:val="00E866F7"/>
  </w:style>
  <w:style w:type="character" w:styleId="Hyperlink">
    <w:name w:val="Hyperlink"/>
    <w:basedOn w:val="DefaultParagraphFont"/>
    <w:uiPriority w:val="99"/>
    <w:unhideWhenUsed/>
    <w:rsid w:val="00E866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66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68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mecorg.com/glossary/" TargetMode="External"/><Relationship Id="rId13" Type="http://schemas.openxmlformats.org/officeDocument/2006/relationships/hyperlink" Target="https://business.linkedin.com/marketing-solutions/success/best-practices" TargetMode="External"/><Relationship Id="rId18" Type="http://schemas.openxmlformats.org/officeDocument/2006/relationships/hyperlink" Target="https://adespresso.com/blog/tiktok-advertising/" TargetMode="External"/><Relationship Id="rId26" Type="http://schemas.openxmlformats.org/officeDocument/2006/relationships/hyperlink" Target="https://theinstitute.umaryland.edu/media/ssw/institute/hub-resources/social-marketing/Engaging-on-Social-Media-Ideas-and-Tips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usiness.twitter.com/en/help/campaign-setup/advertiser-card-specifications.html" TargetMode="External"/><Relationship Id="rId7" Type="http://schemas.openxmlformats.org/officeDocument/2006/relationships/hyperlink" Target="https://amecorg.com/say-no-to-aves/" TargetMode="External"/><Relationship Id="rId12" Type="http://schemas.openxmlformats.org/officeDocument/2006/relationships/hyperlink" Target="https://business.linkedin.com/marketing-solutions/how-to-advertise-on-linkedin" TargetMode="External"/><Relationship Id="rId17" Type="http://schemas.openxmlformats.org/officeDocument/2006/relationships/hyperlink" Target="https://ads.tiktok.com/help/" TargetMode="External"/><Relationship Id="rId25" Type="http://schemas.openxmlformats.org/officeDocument/2006/relationships/hyperlink" Target="https://www.meetcortex.com/blog/digital-storytelli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wordstream.com/blog/ws/2019/01/09/snapchat-ads" TargetMode="External"/><Relationship Id="rId20" Type="http://schemas.openxmlformats.org/officeDocument/2006/relationships/hyperlink" Target="https://business.twitter.com/en/help/account-setup/campaigns-101.html" TargetMode="External"/><Relationship Id="rId29" Type="http://schemas.openxmlformats.org/officeDocument/2006/relationships/hyperlink" Target="https://visme.co/blog/social-media-image-size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amecorg.com/amecframework/" TargetMode="External"/><Relationship Id="rId11" Type="http://schemas.openxmlformats.org/officeDocument/2006/relationships/hyperlink" Target="https://blog.hootsuite.com/how-to-advertise-on-facebook/" TargetMode="External"/><Relationship Id="rId24" Type="http://schemas.openxmlformats.org/officeDocument/2006/relationships/hyperlink" Target="https://www.meetcortex.com/blog/digital-storytelling" TargetMode="External"/><Relationship Id="rId5" Type="http://schemas.openxmlformats.org/officeDocument/2006/relationships/image" Target="media/image1.tiff"/><Relationship Id="rId15" Type="http://schemas.openxmlformats.org/officeDocument/2006/relationships/hyperlink" Target="https://forbusiness.snapchat.com/" TargetMode="External"/><Relationship Id="rId23" Type="http://schemas.openxmlformats.org/officeDocument/2006/relationships/hyperlink" Target="https://blog.hubspot.com/marketing/how-to-set-up-twitter-ads-campaigns" TargetMode="External"/><Relationship Id="rId28" Type="http://schemas.openxmlformats.org/officeDocument/2006/relationships/hyperlink" Target="https://www.ragan.com/wp-content/uploads/2021/01/Reinventing_Your_Social_Media_Strategy_TIME_Tip_Sheet.pdf" TargetMode="External"/><Relationship Id="rId10" Type="http://schemas.openxmlformats.org/officeDocument/2006/relationships/hyperlink" Target="https://buffer.com/library/facebook-ads/" TargetMode="External"/><Relationship Id="rId19" Type="http://schemas.openxmlformats.org/officeDocument/2006/relationships/hyperlink" Target="https://influencermarketinghub.com/tiktok-advertising-guide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business/ads-guide" TargetMode="External"/><Relationship Id="rId14" Type="http://schemas.openxmlformats.org/officeDocument/2006/relationships/hyperlink" Target="https://blog.hubspot.com/marketing/linkedin-advertising-campaigns" TargetMode="External"/><Relationship Id="rId22" Type="http://schemas.openxmlformats.org/officeDocument/2006/relationships/hyperlink" Target="https://www.bigcommerce.com/blog/ecommerce-guide-to-twitter-advertising/" TargetMode="External"/><Relationship Id="rId27" Type="http://schemas.openxmlformats.org/officeDocument/2006/relationships/hyperlink" Target="https://socialbee.io/how-to-design-for-social-media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Beki Winchel</dc:creator>
  <cp:keywords/>
  <dc:description/>
  <cp:lastModifiedBy>Beki Winchel</cp:lastModifiedBy>
  <cp:revision>1</cp:revision>
  <dcterms:created xsi:type="dcterms:W3CDTF">2021-01-22T09:31:00Z</dcterms:created>
  <dcterms:modified xsi:type="dcterms:W3CDTF">2021-01-22T10:02:00Z</dcterms:modified>
</cp:coreProperties>
</file>