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569AE" w14:textId="640E8C16" w:rsidR="007945DF" w:rsidRDefault="007945DF" w:rsidP="00E66201">
      <w:pPr>
        <w:ind w:left="720"/>
        <w:jc w:val="center"/>
        <w:rPr>
          <w:rFonts w:ascii="Calibri" w:eastAsia="Times New Roman" w:hAnsi="Calibri" w:cs="Times New Roman"/>
          <w:b/>
          <w:bCs/>
          <w:color w:val="000000"/>
          <w:sz w:val="22"/>
          <w:szCs w:val="22"/>
          <w:lang w:eastAsia="en-GB"/>
        </w:rPr>
      </w:pPr>
      <w:r w:rsidRPr="007945DF">
        <w:rPr>
          <w:rFonts w:ascii="Calibri" w:eastAsia="Times New Roman" w:hAnsi="Calibri" w:cs="Times New Roman"/>
          <w:b/>
          <w:bCs/>
          <w:color w:val="000000"/>
          <w:sz w:val="22"/>
          <w:szCs w:val="22"/>
          <w:lang w:eastAsia="en-GB"/>
        </w:rPr>
        <w:drawing>
          <wp:inline distT="0" distB="0" distL="0" distR="0" wp14:anchorId="23F86E14" wp14:editId="5E1EEFD3">
            <wp:extent cx="5731510" cy="1433195"/>
            <wp:effectExtent l="0" t="0" r="0" b="190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433195"/>
                    </a:xfrm>
                    <a:prstGeom prst="rect">
                      <a:avLst/>
                    </a:prstGeom>
                  </pic:spPr>
                </pic:pic>
              </a:graphicData>
            </a:graphic>
          </wp:inline>
        </w:drawing>
      </w:r>
    </w:p>
    <w:p w14:paraId="31B0CA83" w14:textId="7E104782" w:rsidR="007945DF" w:rsidRPr="007945DF" w:rsidRDefault="007945DF" w:rsidP="007945DF">
      <w:pPr>
        <w:ind w:left="720"/>
        <w:jc w:val="center"/>
        <w:rPr>
          <w:rFonts w:ascii="Times New Roman" w:eastAsia="Times New Roman" w:hAnsi="Times New Roman" w:cs="Times New Roman"/>
          <w:sz w:val="32"/>
          <w:szCs w:val="32"/>
          <w:lang w:eastAsia="en-GB"/>
        </w:rPr>
      </w:pPr>
      <w:r w:rsidRPr="007945DF">
        <w:rPr>
          <w:rFonts w:ascii="Calibri" w:eastAsia="Times New Roman" w:hAnsi="Calibri" w:cs="Times New Roman"/>
          <w:b/>
          <w:bCs/>
          <w:color w:val="000000"/>
          <w:sz w:val="32"/>
          <w:szCs w:val="32"/>
          <w:lang w:eastAsia="en-GB"/>
        </w:rPr>
        <w:t>Executive Summary</w:t>
      </w:r>
    </w:p>
    <w:p w14:paraId="3DF8BE4C" w14:textId="7FA8E169" w:rsidR="007945DF" w:rsidRPr="007945DF" w:rsidRDefault="007945DF" w:rsidP="002B67B5">
      <w:pPr>
        <w:rPr>
          <w:rFonts w:ascii="Times New Roman" w:eastAsia="Times New Roman" w:hAnsi="Times New Roman" w:cs="Times New Roman"/>
          <w:i/>
          <w:iCs/>
          <w:lang w:val="en-US" w:eastAsia="en-GB"/>
        </w:rPr>
      </w:pPr>
    </w:p>
    <w:p w14:paraId="476B8CCA" w14:textId="77777777" w:rsidR="007945DF" w:rsidRPr="007945DF" w:rsidRDefault="007945DF" w:rsidP="007945DF">
      <w:pPr>
        <w:rPr>
          <w:rFonts w:eastAsia="Times New Roman" w:cs="Times New Roman"/>
          <w:lang w:eastAsia="en-GB"/>
        </w:rPr>
      </w:pPr>
    </w:p>
    <w:p w14:paraId="4084A634" w14:textId="77777777" w:rsidR="007945DF" w:rsidRPr="007945DF" w:rsidRDefault="007945DF" w:rsidP="002B67B5">
      <w:pPr>
        <w:rPr>
          <w:rFonts w:eastAsia="Times New Roman" w:cs="Times New Roman"/>
          <w:sz w:val="28"/>
          <w:szCs w:val="28"/>
          <w:highlight w:val="lightGray"/>
          <w:lang w:eastAsia="en-GB"/>
        </w:rPr>
      </w:pPr>
      <w:r w:rsidRPr="007945DF">
        <w:rPr>
          <w:rFonts w:eastAsia="Times New Roman" w:cs="Times New Roman"/>
          <w:b/>
          <w:bCs/>
          <w:sz w:val="28"/>
          <w:szCs w:val="28"/>
          <w:highlight w:val="lightGray"/>
          <w:lang w:eastAsia="en-GB"/>
        </w:rPr>
        <w:t>From Email to Tweets: How COVID-19 Changed the Digital &amp; Social Media Crisis Response</w:t>
      </w:r>
    </w:p>
    <w:p w14:paraId="3BE8DCB4" w14:textId="2CF28483" w:rsidR="007945DF" w:rsidRPr="00E66201" w:rsidRDefault="007945DF" w:rsidP="002B67B5">
      <w:pPr>
        <w:rPr>
          <w:rFonts w:eastAsia="Times New Roman" w:cs="Times New Roman"/>
          <w:i/>
          <w:iCs/>
          <w:lang w:eastAsia="en-GB"/>
        </w:rPr>
      </w:pPr>
      <w:r w:rsidRPr="007945DF">
        <w:rPr>
          <w:rFonts w:eastAsia="Times New Roman" w:cs="Times New Roman"/>
          <w:i/>
          <w:iCs/>
          <w:highlight w:val="lightGray"/>
          <w:lang w:eastAsia="en-GB"/>
        </w:rPr>
        <w:t>Featuring</w:t>
      </w:r>
      <w:r w:rsidRPr="007945DF">
        <w:rPr>
          <w:rFonts w:eastAsia="Times New Roman" w:cs="Times New Roman"/>
          <w:i/>
          <w:iCs/>
          <w:highlight w:val="lightGray"/>
          <w:lang w:eastAsia="en-GB"/>
        </w:rPr>
        <w:fldChar w:fldCharType="begin"/>
      </w:r>
      <w:r w:rsidRPr="007945DF">
        <w:rPr>
          <w:rFonts w:eastAsia="Times New Roman" w:cs="Times New Roman"/>
          <w:i/>
          <w:iCs/>
          <w:highlight w:val="lightGray"/>
          <w:lang w:eastAsia="en-GB"/>
        </w:rPr>
        <w:instrText xml:space="preserve"> HYPERLINK "https://www.prdaily.com/ragan_speakers/dominic-parero/" </w:instrText>
      </w:r>
      <w:r w:rsidRPr="007945DF">
        <w:rPr>
          <w:rFonts w:eastAsia="Times New Roman" w:cs="Times New Roman"/>
          <w:i/>
          <w:iCs/>
          <w:highlight w:val="lightGray"/>
          <w:lang w:eastAsia="en-GB"/>
        </w:rPr>
        <w:fldChar w:fldCharType="separate"/>
      </w:r>
      <w:r w:rsidRPr="007945DF">
        <w:rPr>
          <w:rFonts w:eastAsia="Times New Roman" w:cs="Times New Roman"/>
          <w:i/>
          <w:iCs/>
          <w:highlight w:val="lightGray"/>
          <w:u w:val="single"/>
          <w:lang w:eastAsia="en-GB"/>
        </w:rPr>
        <w:t xml:space="preserve"> Dominic Parero</w:t>
      </w:r>
      <w:r w:rsidRPr="007945DF">
        <w:rPr>
          <w:rFonts w:eastAsia="Times New Roman" w:cs="Times New Roman"/>
          <w:i/>
          <w:iCs/>
          <w:highlight w:val="lightGray"/>
          <w:lang w:eastAsia="en-GB"/>
        </w:rPr>
        <w:fldChar w:fldCharType="end"/>
      </w:r>
      <w:r w:rsidRPr="007945DF">
        <w:rPr>
          <w:rFonts w:eastAsia="Times New Roman" w:cs="Times New Roman"/>
          <w:i/>
          <w:iCs/>
          <w:highlight w:val="lightGray"/>
          <w:lang w:eastAsia="en-GB"/>
        </w:rPr>
        <w:t>, executive director of strategic marketing for</w:t>
      </w:r>
      <w:r w:rsidRPr="007945DF">
        <w:rPr>
          <w:rFonts w:eastAsia="Times New Roman" w:cs="Times New Roman"/>
          <w:i/>
          <w:iCs/>
          <w:highlight w:val="lightGray"/>
          <w:lang w:eastAsia="en-GB"/>
        </w:rPr>
        <w:fldChar w:fldCharType="begin"/>
      </w:r>
      <w:r w:rsidRPr="007945DF">
        <w:rPr>
          <w:rFonts w:eastAsia="Times New Roman" w:cs="Times New Roman"/>
          <w:i/>
          <w:iCs/>
          <w:highlight w:val="lightGray"/>
          <w:lang w:eastAsia="en-GB"/>
        </w:rPr>
        <w:instrText xml:space="preserve"> HYPERLINK "https://www.uclahealth.org/" </w:instrText>
      </w:r>
      <w:r w:rsidRPr="007945DF">
        <w:rPr>
          <w:rFonts w:eastAsia="Times New Roman" w:cs="Times New Roman"/>
          <w:i/>
          <w:iCs/>
          <w:highlight w:val="lightGray"/>
          <w:lang w:eastAsia="en-GB"/>
        </w:rPr>
        <w:fldChar w:fldCharType="separate"/>
      </w:r>
      <w:r w:rsidRPr="007945DF">
        <w:rPr>
          <w:rFonts w:eastAsia="Times New Roman" w:cs="Times New Roman"/>
          <w:i/>
          <w:iCs/>
          <w:highlight w:val="lightGray"/>
          <w:u w:val="single"/>
          <w:lang w:eastAsia="en-GB"/>
        </w:rPr>
        <w:t xml:space="preserve"> UCLA Health</w:t>
      </w:r>
      <w:r w:rsidRPr="007945DF">
        <w:rPr>
          <w:rFonts w:eastAsia="Times New Roman" w:cs="Times New Roman"/>
          <w:i/>
          <w:iCs/>
          <w:highlight w:val="lightGray"/>
          <w:lang w:eastAsia="en-GB"/>
        </w:rPr>
        <w:fldChar w:fldCharType="end"/>
      </w:r>
    </w:p>
    <w:p w14:paraId="6ED264C9" w14:textId="77777777" w:rsidR="002B67B5" w:rsidRPr="007945DF" w:rsidRDefault="002B67B5" w:rsidP="002B67B5">
      <w:pPr>
        <w:rPr>
          <w:rFonts w:eastAsia="Times New Roman" w:cs="Times New Roman"/>
          <w:i/>
          <w:iCs/>
          <w:lang w:eastAsia="en-GB"/>
        </w:rPr>
      </w:pPr>
    </w:p>
    <w:p w14:paraId="6F67A7A0" w14:textId="18717300" w:rsidR="007945DF" w:rsidRDefault="007945DF" w:rsidP="002B67B5">
      <w:pPr>
        <w:rPr>
          <w:rFonts w:eastAsia="Times New Roman" w:cs="Times New Roman"/>
          <w:color w:val="000000"/>
          <w:lang w:val="en-US" w:eastAsia="en-GB"/>
        </w:rPr>
      </w:pPr>
      <w:r w:rsidRPr="007945DF">
        <w:rPr>
          <w:rFonts w:eastAsia="Times New Roman" w:cs="Times New Roman"/>
          <w:b/>
          <w:bCs/>
          <w:color w:val="000000"/>
          <w:lang w:eastAsia="en-GB"/>
        </w:rPr>
        <w:t xml:space="preserve">2020 summed up for comms pros: </w:t>
      </w:r>
      <w:r w:rsidR="002B67B5" w:rsidRPr="002B67B5">
        <w:rPr>
          <w:rFonts w:eastAsia="Times New Roman" w:cs="Times New Roman"/>
          <w:b/>
          <w:bCs/>
          <w:color w:val="000000"/>
          <w:lang w:val="en-US" w:eastAsia="en-GB"/>
        </w:rPr>
        <w:t>|</w:t>
      </w:r>
      <w:r w:rsidRPr="007945DF">
        <w:rPr>
          <w:rFonts w:eastAsia="Times New Roman" w:cs="Times New Roman"/>
          <w:color w:val="000000"/>
          <w:lang w:eastAsia="en-GB"/>
        </w:rPr>
        <w:t>We’re rebuilding the plane while trying to fly at the same time.</w:t>
      </w:r>
      <w:r w:rsidR="002B67B5" w:rsidRPr="002B67B5">
        <w:rPr>
          <w:rFonts w:eastAsia="Times New Roman" w:cs="Times New Roman"/>
          <w:color w:val="000000"/>
          <w:lang w:val="en-US" w:eastAsia="en-GB"/>
        </w:rPr>
        <w:t>”</w:t>
      </w:r>
    </w:p>
    <w:p w14:paraId="535583C4" w14:textId="77777777" w:rsidR="002B67B5" w:rsidRPr="007945DF" w:rsidRDefault="002B67B5" w:rsidP="002B67B5">
      <w:pPr>
        <w:rPr>
          <w:rFonts w:eastAsia="Times New Roman" w:cs="Times New Roman"/>
          <w:lang w:val="en-US" w:eastAsia="en-GB"/>
        </w:rPr>
      </w:pPr>
    </w:p>
    <w:p w14:paraId="769694D7" w14:textId="12ACDBF5" w:rsidR="007945DF" w:rsidRDefault="007945DF" w:rsidP="002B67B5">
      <w:pPr>
        <w:rPr>
          <w:rFonts w:eastAsia="Times New Roman" w:cs="Times New Roman"/>
          <w:color w:val="000000"/>
          <w:lang w:eastAsia="en-GB"/>
        </w:rPr>
      </w:pPr>
      <w:r w:rsidRPr="007945DF">
        <w:rPr>
          <w:rFonts w:eastAsia="Times New Roman" w:cs="Times New Roman"/>
          <w:b/>
          <w:bCs/>
          <w:color w:val="000000"/>
          <w:lang w:eastAsia="en-GB"/>
        </w:rPr>
        <w:t xml:space="preserve">Timeless advice. </w:t>
      </w:r>
      <w:r w:rsidRPr="007945DF">
        <w:rPr>
          <w:rFonts w:eastAsia="Times New Roman" w:cs="Times New Roman"/>
          <w:color w:val="000000"/>
          <w:lang w:eastAsia="en-GB"/>
        </w:rPr>
        <w:t>“Be prepared, and be honest,” says John Wooden.</w:t>
      </w:r>
    </w:p>
    <w:p w14:paraId="0C7F131C" w14:textId="77777777" w:rsidR="002B67B5" w:rsidRPr="007945DF" w:rsidRDefault="002B67B5" w:rsidP="002B67B5">
      <w:pPr>
        <w:rPr>
          <w:rFonts w:eastAsia="Times New Roman" w:cs="Times New Roman"/>
          <w:lang w:eastAsia="en-GB"/>
        </w:rPr>
      </w:pPr>
    </w:p>
    <w:p w14:paraId="09D8F5B8" w14:textId="020CC921" w:rsidR="007945DF" w:rsidRDefault="007945DF" w:rsidP="002B67B5">
      <w:pPr>
        <w:rPr>
          <w:rFonts w:eastAsia="Times New Roman" w:cs="Times New Roman"/>
          <w:color w:val="000000"/>
          <w:lang w:eastAsia="en-GB"/>
        </w:rPr>
      </w:pPr>
      <w:r w:rsidRPr="007945DF">
        <w:rPr>
          <w:rFonts w:eastAsia="Times New Roman" w:cs="Times New Roman"/>
          <w:b/>
          <w:bCs/>
          <w:color w:val="000000"/>
          <w:lang w:eastAsia="en-GB"/>
        </w:rPr>
        <w:t xml:space="preserve">Mental health is a growing concern amid COVID-19. </w:t>
      </w:r>
      <w:r w:rsidRPr="007945DF">
        <w:rPr>
          <w:rFonts w:eastAsia="Times New Roman" w:cs="Times New Roman"/>
          <w:color w:val="000000"/>
          <w:lang w:eastAsia="en-GB"/>
        </w:rPr>
        <w:t>UCLA Health has pivoted external and internal content accordingly. (Are you addressing employee mental health and wellness amid our ongoing pandemic?)</w:t>
      </w:r>
    </w:p>
    <w:p w14:paraId="3F8CB40E" w14:textId="77777777" w:rsidR="002B67B5" w:rsidRPr="007945DF" w:rsidRDefault="002B67B5" w:rsidP="002B67B5">
      <w:pPr>
        <w:rPr>
          <w:rFonts w:eastAsia="Times New Roman" w:cs="Times New Roman"/>
          <w:lang w:eastAsia="en-GB"/>
        </w:rPr>
      </w:pPr>
    </w:p>
    <w:p w14:paraId="3A1E4851" w14:textId="3B4CCB72" w:rsidR="002B67B5" w:rsidRPr="002B67B5" w:rsidRDefault="002B67B5" w:rsidP="002B67B5">
      <w:pPr>
        <w:rPr>
          <w:rFonts w:eastAsia="Times New Roman" w:cs="Times New Roman"/>
          <w:color w:val="000000"/>
          <w:lang w:eastAsia="en-GB"/>
        </w:rPr>
      </w:pPr>
      <w:r w:rsidRPr="002B67B5">
        <w:rPr>
          <w:rFonts w:eastAsia="Times New Roman" w:cs="Times New Roman"/>
          <w:b/>
          <w:bCs/>
          <w:color w:val="000000"/>
          <w:lang w:val="en-US" w:eastAsia="en-GB"/>
        </w:rPr>
        <w:t xml:space="preserve">Establish </w:t>
      </w:r>
      <w:r w:rsidR="007945DF" w:rsidRPr="007945DF">
        <w:rPr>
          <w:rFonts w:eastAsia="Times New Roman" w:cs="Times New Roman"/>
          <w:b/>
          <w:bCs/>
          <w:color w:val="000000"/>
          <w:lang w:eastAsia="en-GB"/>
        </w:rPr>
        <w:t>a command center structure</w:t>
      </w:r>
      <w:r w:rsidR="007945DF" w:rsidRPr="007945DF">
        <w:rPr>
          <w:rFonts w:eastAsia="Times New Roman" w:cs="Times New Roman"/>
          <w:color w:val="000000"/>
          <w:lang w:eastAsia="en-GB"/>
        </w:rPr>
        <w:t xml:space="preserve"> to deal with confluence of crisis comms (internal and external)</w:t>
      </w:r>
    </w:p>
    <w:p w14:paraId="7C6BC398" w14:textId="77777777" w:rsidR="002B67B5" w:rsidRPr="002B67B5" w:rsidRDefault="007945DF" w:rsidP="002B67B5">
      <w:pPr>
        <w:pStyle w:val="ListParagraph"/>
        <w:numPr>
          <w:ilvl w:val="0"/>
          <w:numId w:val="7"/>
        </w:numPr>
        <w:rPr>
          <w:rFonts w:eastAsia="Times New Roman" w:cs="Times New Roman"/>
          <w:lang w:eastAsia="en-GB"/>
        </w:rPr>
      </w:pPr>
      <w:r w:rsidRPr="002B67B5">
        <w:rPr>
          <w:rFonts w:eastAsia="Times New Roman" w:cs="Times New Roman"/>
          <w:color w:val="000000"/>
          <w:lang w:eastAsia="en-GB"/>
        </w:rPr>
        <w:t>UCLA Health launched a COVID-19 chatbot to answer common FAQs.</w:t>
      </w:r>
    </w:p>
    <w:p w14:paraId="01AFB932" w14:textId="36C91A2D" w:rsidR="007945DF" w:rsidRPr="002B67B5" w:rsidRDefault="007945DF" w:rsidP="002B67B5">
      <w:pPr>
        <w:pStyle w:val="ListParagraph"/>
        <w:numPr>
          <w:ilvl w:val="0"/>
          <w:numId w:val="7"/>
        </w:numPr>
        <w:rPr>
          <w:rFonts w:eastAsia="Times New Roman" w:cs="Times New Roman"/>
          <w:lang w:eastAsia="en-GB"/>
        </w:rPr>
      </w:pPr>
      <w:r w:rsidRPr="002B67B5">
        <w:rPr>
          <w:rFonts w:eastAsia="Times New Roman" w:cs="Times New Roman"/>
          <w:color w:val="000000"/>
          <w:lang w:eastAsia="en-GB"/>
        </w:rPr>
        <w:t>Patient emails ramped up hugely to address common concerns and fears.</w:t>
      </w:r>
    </w:p>
    <w:p w14:paraId="5BFE0684" w14:textId="77777777" w:rsidR="002B67B5" w:rsidRPr="002B67B5" w:rsidRDefault="002B67B5" w:rsidP="002B67B5">
      <w:pPr>
        <w:pStyle w:val="ListParagraph"/>
        <w:rPr>
          <w:rFonts w:eastAsia="Times New Roman" w:cs="Times New Roman"/>
          <w:lang w:eastAsia="en-GB"/>
        </w:rPr>
      </w:pPr>
    </w:p>
    <w:p w14:paraId="4D605BED" w14:textId="0C25B7EC" w:rsidR="007945DF" w:rsidRDefault="007945DF" w:rsidP="002B67B5">
      <w:pPr>
        <w:rPr>
          <w:rFonts w:eastAsia="Times New Roman" w:cs="Times New Roman"/>
          <w:color w:val="000000"/>
          <w:lang w:eastAsia="en-GB"/>
        </w:rPr>
      </w:pPr>
      <w:r w:rsidRPr="007945DF">
        <w:rPr>
          <w:rFonts w:eastAsia="Times New Roman" w:cs="Times New Roman"/>
          <w:b/>
          <w:bCs/>
          <w:color w:val="000000"/>
          <w:lang w:eastAsia="en-GB"/>
        </w:rPr>
        <w:t xml:space="preserve">Don’t be tone-deaf as to what’s happening in the world. </w:t>
      </w:r>
      <w:r w:rsidRPr="007945DF">
        <w:rPr>
          <w:rFonts w:eastAsia="Times New Roman" w:cs="Times New Roman"/>
          <w:color w:val="000000"/>
          <w:lang w:eastAsia="en-GB"/>
        </w:rPr>
        <w:t>Even if it’s uncomfortable or seems risky, it’s better to speak out on big issues of the day. Tackle touchy topics head on.</w:t>
      </w:r>
    </w:p>
    <w:p w14:paraId="1E0D949B" w14:textId="77777777" w:rsidR="002B67B5" w:rsidRPr="007945DF" w:rsidRDefault="002B67B5" w:rsidP="002B67B5">
      <w:pPr>
        <w:rPr>
          <w:rFonts w:eastAsia="Times New Roman" w:cs="Times New Roman"/>
          <w:lang w:eastAsia="en-GB"/>
        </w:rPr>
      </w:pPr>
    </w:p>
    <w:p w14:paraId="44364499" w14:textId="5813D507" w:rsidR="002B67B5" w:rsidRPr="002B67B5" w:rsidRDefault="007945DF" w:rsidP="002B67B5">
      <w:pPr>
        <w:rPr>
          <w:rFonts w:eastAsia="Times New Roman" w:cs="Times New Roman"/>
          <w:color w:val="000000"/>
          <w:lang w:val="en-US" w:eastAsia="en-GB"/>
        </w:rPr>
      </w:pPr>
      <w:r w:rsidRPr="007945DF">
        <w:rPr>
          <w:rFonts w:eastAsia="Times New Roman" w:cs="Times New Roman"/>
          <w:b/>
          <w:bCs/>
          <w:color w:val="000000"/>
          <w:lang w:eastAsia="en-GB"/>
        </w:rPr>
        <w:t xml:space="preserve">Establish core content themes to drive your coverage. </w:t>
      </w:r>
      <w:r w:rsidRPr="007945DF">
        <w:rPr>
          <w:rFonts w:eastAsia="Times New Roman" w:cs="Times New Roman"/>
          <w:color w:val="000000"/>
          <w:lang w:eastAsia="en-GB"/>
        </w:rPr>
        <w:t>Amid the pandemic, UCLA Health’s comms and content goals were to</w:t>
      </w:r>
      <w:r w:rsidR="002B67B5">
        <w:rPr>
          <w:rFonts w:eastAsia="Times New Roman" w:cs="Times New Roman"/>
          <w:color w:val="000000"/>
          <w:lang w:val="en-US" w:eastAsia="en-GB"/>
        </w:rPr>
        <w:t>:</w:t>
      </w:r>
    </w:p>
    <w:p w14:paraId="22FF7E31" w14:textId="77777777" w:rsidR="002B67B5" w:rsidRPr="002B67B5" w:rsidRDefault="007945DF" w:rsidP="002B67B5">
      <w:pPr>
        <w:ind w:left="720"/>
        <w:rPr>
          <w:rFonts w:eastAsia="Times New Roman" w:cs="Times New Roman"/>
          <w:color w:val="000000"/>
          <w:lang w:eastAsia="en-GB"/>
        </w:rPr>
      </w:pPr>
      <w:r w:rsidRPr="007945DF">
        <w:rPr>
          <w:rFonts w:eastAsia="Times New Roman" w:cs="Times New Roman"/>
          <w:color w:val="000000"/>
          <w:lang w:eastAsia="en-GB"/>
        </w:rPr>
        <w:t xml:space="preserve">1. Build trust </w:t>
      </w:r>
    </w:p>
    <w:p w14:paraId="0933D05D" w14:textId="77777777" w:rsidR="002B67B5" w:rsidRPr="002B67B5" w:rsidRDefault="007945DF" w:rsidP="002B67B5">
      <w:pPr>
        <w:ind w:left="720"/>
        <w:rPr>
          <w:rFonts w:eastAsia="Times New Roman" w:cs="Times New Roman"/>
          <w:color w:val="000000"/>
          <w:lang w:eastAsia="en-GB"/>
        </w:rPr>
      </w:pPr>
      <w:r w:rsidRPr="007945DF">
        <w:rPr>
          <w:rFonts w:eastAsia="Times New Roman" w:cs="Times New Roman"/>
          <w:color w:val="000000"/>
          <w:lang w:eastAsia="en-GB"/>
        </w:rPr>
        <w:t xml:space="preserve">2. Be informative </w:t>
      </w:r>
    </w:p>
    <w:p w14:paraId="04B365C0" w14:textId="0BE03F5E" w:rsidR="007945DF" w:rsidRDefault="007945DF" w:rsidP="002B67B5">
      <w:pPr>
        <w:ind w:left="720"/>
        <w:rPr>
          <w:rFonts w:eastAsia="Times New Roman" w:cs="Times New Roman"/>
          <w:color w:val="000000"/>
          <w:lang w:eastAsia="en-GB"/>
        </w:rPr>
      </w:pPr>
      <w:r w:rsidRPr="007945DF">
        <w:rPr>
          <w:rFonts w:eastAsia="Times New Roman" w:cs="Times New Roman"/>
          <w:color w:val="000000"/>
          <w:lang w:eastAsia="en-GB"/>
        </w:rPr>
        <w:t>3. Inspire</w:t>
      </w:r>
    </w:p>
    <w:p w14:paraId="34EBBA1D" w14:textId="77777777" w:rsidR="002B67B5" w:rsidRPr="007945DF" w:rsidRDefault="002B67B5" w:rsidP="002B67B5">
      <w:pPr>
        <w:rPr>
          <w:rFonts w:eastAsia="Times New Roman" w:cs="Times New Roman"/>
          <w:lang w:eastAsia="en-GB"/>
        </w:rPr>
      </w:pPr>
    </w:p>
    <w:p w14:paraId="71532846" w14:textId="6C8E6007" w:rsidR="007945DF" w:rsidRPr="007945DF" w:rsidRDefault="007945DF" w:rsidP="002B67B5">
      <w:pPr>
        <w:rPr>
          <w:rFonts w:eastAsia="Times New Roman" w:cs="Times New Roman"/>
          <w:lang w:eastAsia="en-GB"/>
        </w:rPr>
      </w:pPr>
      <w:r w:rsidRPr="007945DF">
        <w:rPr>
          <w:rFonts w:eastAsia="Times New Roman" w:cs="Times New Roman"/>
          <w:b/>
          <w:bCs/>
          <w:color w:val="000000"/>
          <w:lang w:eastAsia="en-GB"/>
        </w:rPr>
        <w:t>They established four pillars that would influence all comms:</w:t>
      </w:r>
    </w:p>
    <w:p w14:paraId="1E3D081B" w14:textId="77777777" w:rsidR="007945DF" w:rsidRPr="007945DF" w:rsidRDefault="007945DF" w:rsidP="002B67B5">
      <w:pPr>
        <w:ind w:left="720"/>
        <w:rPr>
          <w:rFonts w:eastAsia="Times New Roman" w:cs="Times New Roman"/>
          <w:lang w:eastAsia="en-GB"/>
        </w:rPr>
      </w:pPr>
      <w:r w:rsidRPr="007945DF">
        <w:rPr>
          <w:rFonts w:eastAsia="Times New Roman" w:cs="Times New Roman"/>
          <w:b/>
          <w:bCs/>
          <w:color w:val="000000"/>
          <w:lang w:eastAsia="en-GB"/>
        </w:rPr>
        <w:t xml:space="preserve">1. Collective resolve. </w:t>
      </w:r>
      <w:r w:rsidRPr="007945DF">
        <w:rPr>
          <w:rFonts w:eastAsia="Times New Roman" w:cs="Times New Roman"/>
          <w:color w:val="000000"/>
          <w:lang w:eastAsia="en-GB"/>
        </w:rPr>
        <w:t>Making messaging about a community-wide battle in which we’re all united.</w:t>
      </w:r>
    </w:p>
    <w:p w14:paraId="266CC542" w14:textId="77777777" w:rsidR="007945DF" w:rsidRPr="007945DF" w:rsidRDefault="007945DF" w:rsidP="002B67B5">
      <w:pPr>
        <w:ind w:left="720"/>
        <w:rPr>
          <w:rFonts w:eastAsia="Times New Roman" w:cs="Times New Roman"/>
          <w:lang w:eastAsia="en-GB"/>
        </w:rPr>
      </w:pPr>
      <w:r w:rsidRPr="007945DF">
        <w:rPr>
          <w:rFonts w:eastAsia="Times New Roman" w:cs="Times New Roman"/>
          <w:b/>
          <w:bCs/>
          <w:color w:val="000000"/>
          <w:lang w:eastAsia="en-GB"/>
        </w:rPr>
        <w:t xml:space="preserve">2. Citizen action. </w:t>
      </w:r>
      <w:r w:rsidRPr="007945DF">
        <w:rPr>
          <w:rFonts w:eastAsia="Times New Roman" w:cs="Times New Roman"/>
          <w:color w:val="000000"/>
          <w:lang w:eastAsia="en-GB"/>
        </w:rPr>
        <w:t>Showing folks how they can help.</w:t>
      </w:r>
    </w:p>
    <w:p w14:paraId="35D83976" w14:textId="77777777" w:rsidR="007945DF" w:rsidRPr="007945DF" w:rsidRDefault="007945DF" w:rsidP="002B67B5">
      <w:pPr>
        <w:ind w:left="720"/>
        <w:rPr>
          <w:rFonts w:eastAsia="Times New Roman" w:cs="Times New Roman"/>
          <w:lang w:eastAsia="en-GB"/>
        </w:rPr>
      </w:pPr>
      <w:r w:rsidRPr="007945DF">
        <w:rPr>
          <w:rFonts w:eastAsia="Times New Roman" w:cs="Times New Roman"/>
          <w:b/>
          <w:bCs/>
          <w:color w:val="000000"/>
          <w:lang w:eastAsia="en-GB"/>
        </w:rPr>
        <w:t xml:space="preserve">3. Empathy. </w:t>
      </w:r>
      <w:r w:rsidRPr="007945DF">
        <w:rPr>
          <w:rFonts w:eastAsia="Times New Roman" w:cs="Times New Roman"/>
          <w:color w:val="000000"/>
          <w:lang w:eastAsia="en-GB"/>
        </w:rPr>
        <w:t>Listening and being reflective to the emotions of the community.</w:t>
      </w:r>
    </w:p>
    <w:p w14:paraId="43213E75" w14:textId="77777777" w:rsidR="007945DF" w:rsidRPr="007945DF" w:rsidRDefault="007945DF" w:rsidP="002B67B5">
      <w:pPr>
        <w:ind w:left="720"/>
        <w:rPr>
          <w:rFonts w:eastAsia="Times New Roman" w:cs="Times New Roman"/>
          <w:lang w:eastAsia="en-GB"/>
        </w:rPr>
      </w:pPr>
      <w:r w:rsidRPr="007945DF">
        <w:rPr>
          <w:rFonts w:eastAsia="Times New Roman" w:cs="Times New Roman"/>
          <w:b/>
          <w:bCs/>
          <w:color w:val="000000"/>
          <w:lang w:eastAsia="en-GB"/>
        </w:rPr>
        <w:t>4. Gratitude.</w:t>
      </w:r>
      <w:r w:rsidRPr="007945DF">
        <w:rPr>
          <w:rFonts w:eastAsia="Times New Roman" w:cs="Times New Roman"/>
          <w:color w:val="000000"/>
          <w:lang w:eastAsia="en-GB"/>
        </w:rPr>
        <w:t xml:space="preserve"> Consistently thanking health care heroes and all essential workers.</w:t>
      </w:r>
    </w:p>
    <w:p w14:paraId="6D65D921" w14:textId="524FB084" w:rsidR="007945DF" w:rsidRDefault="007945DF" w:rsidP="002B67B5">
      <w:pPr>
        <w:rPr>
          <w:rFonts w:eastAsia="Times New Roman" w:cs="Times New Roman"/>
          <w:color w:val="000000"/>
          <w:lang w:eastAsia="en-GB"/>
        </w:rPr>
      </w:pPr>
      <w:r w:rsidRPr="007945DF">
        <w:rPr>
          <w:rFonts w:eastAsia="Times New Roman" w:cs="Times New Roman"/>
          <w:b/>
          <w:bCs/>
          <w:color w:val="000000"/>
          <w:lang w:eastAsia="en-GB"/>
        </w:rPr>
        <w:t xml:space="preserve">Pursue partnerships. </w:t>
      </w:r>
      <w:r w:rsidRPr="007945DF">
        <w:rPr>
          <w:rFonts w:eastAsia="Times New Roman" w:cs="Times New Roman"/>
          <w:color w:val="000000"/>
          <w:lang w:eastAsia="en-GB"/>
        </w:rPr>
        <w:t>UCLA Health partnered with competitor health systems to craft messaging to convey a united, community-based effort to tackle the pandemic together. The result was a consortium campaign, “</w:t>
      </w:r>
      <w:r w:rsidRPr="007945DF">
        <w:rPr>
          <w:rFonts w:eastAsia="Times New Roman" w:cs="Times New Roman"/>
          <w:lang w:eastAsia="en-GB"/>
        </w:rPr>
        <w:fldChar w:fldCharType="begin"/>
      </w:r>
      <w:r w:rsidRPr="007945DF">
        <w:rPr>
          <w:rFonts w:eastAsia="Times New Roman" w:cs="Times New Roman"/>
          <w:lang w:eastAsia="en-GB"/>
        </w:rPr>
        <w:instrText xml:space="preserve"> HYPERLINK "https://newsroom.ucla.edu/releases/health-systems-unite-better-together-campaign" </w:instrText>
      </w:r>
      <w:r w:rsidRPr="007945DF">
        <w:rPr>
          <w:rFonts w:eastAsia="Times New Roman" w:cs="Times New Roman"/>
          <w:lang w:eastAsia="en-GB"/>
        </w:rPr>
        <w:fldChar w:fldCharType="separate"/>
      </w:r>
      <w:r w:rsidRPr="007945DF">
        <w:rPr>
          <w:rFonts w:eastAsia="Times New Roman" w:cs="Times New Roman"/>
          <w:color w:val="1155CC"/>
          <w:u w:val="single"/>
          <w:lang w:eastAsia="en-GB"/>
        </w:rPr>
        <w:t>Better Together</w:t>
      </w:r>
      <w:r w:rsidRPr="007945DF">
        <w:rPr>
          <w:rFonts w:eastAsia="Times New Roman" w:cs="Times New Roman"/>
          <w:lang w:eastAsia="en-GB"/>
        </w:rPr>
        <w:fldChar w:fldCharType="end"/>
      </w:r>
      <w:r w:rsidRPr="007945DF">
        <w:rPr>
          <w:rFonts w:eastAsia="Times New Roman" w:cs="Times New Roman"/>
          <w:color w:val="000000"/>
          <w:lang w:eastAsia="en-GB"/>
        </w:rPr>
        <w:t>.”</w:t>
      </w:r>
    </w:p>
    <w:p w14:paraId="5633AAD1" w14:textId="77777777" w:rsidR="002B67B5" w:rsidRPr="007945DF" w:rsidRDefault="002B67B5" w:rsidP="002B67B5">
      <w:pPr>
        <w:rPr>
          <w:rFonts w:eastAsia="Times New Roman" w:cs="Times New Roman"/>
          <w:lang w:eastAsia="en-GB"/>
        </w:rPr>
      </w:pPr>
    </w:p>
    <w:p w14:paraId="7747C3E4" w14:textId="172CFF3A" w:rsidR="007945DF" w:rsidRDefault="007945DF" w:rsidP="002B67B5">
      <w:pPr>
        <w:rPr>
          <w:rFonts w:eastAsia="Times New Roman" w:cs="Times New Roman"/>
          <w:color w:val="000000"/>
          <w:lang w:eastAsia="en-GB"/>
        </w:rPr>
      </w:pPr>
      <w:r w:rsidRPr="007945DF">
        <w:rPr>
          <w:rFonts w:eastAsia="Times New Roman" w:cs="Times New Roman"/>
          <w:b/>
          <w:bCs/>
          <w:color w:val="000000"/>
          <w:lang w:eastAsia="en-GB"/>
        </w:rPr>
        <w:t xml:space="preserve">Social media was crucial for UCLA’s message amplification. </w:t>
      </w:r>
      <w:r w:rsidRPr="007945DF">
        <w:rPr>
          <w:rFonts w:eastAsia="Times New Roman" w:cs="Times New Roman"/>
          <w:color w:val="000000"/>
          <w:lang w:eastAsia="en-GB"/>
        </w:rPr>
        <w:t>They leveraged influencers and partnerships to gain more social media traction and get the #TeamLA hashtag rolling. They got Kareem Abdul-Jabaar to do “Motivational Monday” videos.</w:t>
      </w:r>
    </w:p>
    <w:p w14:paraId="34480BBE" w14:textId="77777777" w:rsidR="002B67B5" w:rsidRPr="007945DF" w:rsidRDefault="002B67B5" w:rsidP="002B67B5">
      <w:pPr>
        <w:rPr>
          <w:rFonts w:eastAsia="Times New Roman" w:cs="Times New Roman"/>
          <w:lang w:eastAsia="en-GB"/>
        </w:rPr>
      </w:pPr>
    </w:p>
    <w:p w14:paraId="1732FA3E" w14:textId="4AF7504A" w:rsidR="007945DF" w:rsidRDefault="007945DF" w:rsidP="002B67B5">
      <w:pPr>
        <w:rPr>
          <w:rFonts w:eastAsia="Times New Roman" w:cs="Times New Roman"/>
          <w:color w:val="000000"/>
          <w:lang w:eastAsia="en-GB"/>
        </w:rPr>
      </w:pPr>
      <w:r w:rsidRPr="007945DF">
        <w:rPr>
          <w:rFonts w:eastAsia="Times New Roman" w:cs="Times New Roman"/>
          <w:b/>
          <w:bCs/>
          <w:color w:val="000000"/>
          <w:lang w:eastAsia="en-GB"/>
        </w:rPr>
        <w:t xml:space="preserve">Media relations remains crucial. </w:t>
      </w:r>
      <w:r w:rsidRPr="007945DF">
        <w:rPr>
          <w:rFonts w:eastAsia="Times New Roman" w:cs="Times New Roman"/>
          <w:color w:val="000000"/>
          <w:lang w:eastAsia="en-GB"/>
        </w:rPr>
        <w:t>UCLA Health’s media relations team stepped up during the pandemic to secure placements for its CEO on every major network. Even if you can’t land major networks, it’s important for leaders to demonstrate real and reassuring leadership during COVID-19.</w:t>
      </w:r>
    </w:p>
    <w:p w14:paraId="0CCFFFAD" w14:textId="77777777" w:rsidR="002B67B5" w:rsidRPr="007945DF" w:rsidRDefault="002B67B5" w:rsidP="002B67B5">
      <w:pPr>
        <w:rPr>
          <w:rFonts w:eastAsia="Times New Roman" w:cs="Times New Roman"/>
          <w:lang w:eastAsia="en-GB"/>
        </w:rPr>
      </w:pPr>
    </w:p>
    <w:p w14:paraId="19B6CC1B" w14:textId="22904CB1" w:rsidR="007945DF" w:rsidRDefault="007945DF" w:rsidP="002B67B5">
      <w:pPr>
        <w:rPr>
          <w:rFonts w:eastAsia="Times New Roman" w:cs="Times New Roman"/>
          <w:color w:val="000000"/>
          <w:lang w:eastAsia="en-GB"/>
        </w:rPr>
      </w:pPr>
      <w:r w:rsidRPr="007945DF">
        <w:rPr>
          <w:rFonts w:eastAsia="Times New Roman" w:cs="Times New Roman"/>
          <w:b/>
          <w:bCs/>
          <w:color w:val="000000"/>
          <w:lang w:eastAsia="en-GB"/>
        </w:rPr>
        <w:t xml:space="preserve">Through paid and owned channels, UCLA’s numbers spiked during COVID-19. </w:t>
      </w:r>
      <w:r w:rsidRPr="007945DF">
        <w:rPr>
          <w:rFonts w:eastAsia="Times New Roman" w:cs="Times New Roman"/>
          <w:color w:val="000000"/>
          <w:lang w:eastAsia="en-GB"/>
        </w:rPr>
        <w:t>They tracked a big increase in “Estimated unique reach” (for LA-area targeting), “Influential mentions” (347% increase YoY), Relevant Editorial Mentions and Media Inquiries.</w:t>
      </w:r>
    </w:p>
    <w:p w14:paraId="14DAE8A9" w14:textId="77777777" w:rsidR="002B67B5" w:rsidRPr="007945DF" w:rsidRDefault="002B67B5" w:rsidP="002B67B5">
      <w:pPr>
        <w:rPr>
          <w:rFonts w:eastAsia="Times New Roman" w:cs="Times New Roman"/>
          <w:lang w:eastAsia="en-GB"/>
        </w:rPr>
      </w:pPr>
    </w:p>
    <w:p w14:paraId="14C0E866" w14:textId="7722F239" w:rsidR="007945DF" w:rsidRPr="007945DF" w:rsidRDefault="007945DF" w:rsidP="002B67B5">
      <w:pPr>
        <w:rPr>
          <w:rFonts w:eastAsia="Times New Roman" w:cs="Times New Roman"/>
          <w:lang w:eastAsia="en-GB"/>
        </w:rPr>
      </w:pPr>
      <w:r w:rsidRPr="007945DF">
        <w:rPr>
          <w:rFonts w:eastAsia="Times New Roman" w:cs="Times New Roman"/>
          <w:b/>
          <w:bCs/>
          <w:color w:val="000000"/>
          <w:lang w:eastAsia="en-GB"/>
        </w:rPr>
        <w:t xml:space="preserve">How </w:t>
      </w:r>
      <w:r w:rsidR="002B67B5" w:rsidRPr="002B67B5">
        <w:rPr>
          <w:rFonts w:eastAsia="Times New Roman" w:cs="Times New Roman"/>
          <w:b/>
          <w:bCs/>
          <w:color w:val="000000"/>
          <w:lang w:val="en-US" w:eastAsia="en-GB"/>
        </w:rPr>
        <w:t>do you</w:t>
      </w:r>
      <w:r w:rsidRPr="007945DF">
        <w:rPr>
          <w:rFonts w:eastAsia="Times New Roman" w:cs="Times New Roman"/>
          <w:b/>
          <w:bCs/>
          <w:color w:val="000000"/>
          <w:lang w:eastAsia="en-GB"/>
        </w:rPr>
        <w:t xml:space="preserve"> prepare for the future?</w:t>
      </w:r>
    </w:p>
    <w:p w14:paraId="47A05A8F" w14:textId="77777777" w:rsidR="007945DF" w:rsidRPr="002B67B5" w:rsidRDefault="007945DF" w:rsidP="002B67B5">
      <w:pPr>
        <w:pStyle w:val="ListParagraph"/>
        <w:numPr>
          <w:ilvl w:val="0"/>
          <w:numId w:val="6"/>
        </w:numPr>
        <w:rPr>
          <w:rFonts w:eastAsia="Times New Roman" w:cs="Times New Roman"/>
          <w:lang w:eastAsia="en-GB"/>
        </w:rPr>
      </w:pPr>
      <w:r w:rsidRPr="002B67B5">
        <w:rPr>
          <w:rFonts w:eastAsia="Times New Roman" w:cs="Times New Roman"/>
          <w:color w:val="000000"/>
          <w:lang w:eastAsia="en-GB"/>
        </w:rPr>
        <w:t>“Your brand stands for more than the products and services it provides. It’s part of something bigger.”</w:t>
      </w:r>
    </w:p>
    <w:p w14:paraId="6DBF010E" w14:textId="68B7A6D2" w:rsidR="007945DF" w:rsidRPr="002B67B5" w:rsidRDefault="007945DF" w:rsidP="002B67B5">
      <w:pPr>
        <w:pStyle w:val="ListParagraph"/>
        <w:numPr>
          <w:ilvl w:val="0"/>
          <w:numId w:val="6"/>
        </w:numPr>
        <w:rPr>
          <w:rFonts w:eastAsia="Times New Roman" w:cs="Times New Roman"/>
          <w:lang w:eastAsia="en-GB"/>
        </w:rPr>
      </w:pPr>
      <w:r w:rsidRPr="002B67B5">
        <w:rPr>
          <w:rFonts w:eastAsia="Times New Roman" w:cs="Times New Roman"/>
          <w:color w:val="000000"/>
          <w:lang w:eastAsia="en-GB"/>
        </w:rPr>
        <w:t>“It should be inextricably tied to the DNA of the communities it serves and has influence in.”</w:t>
      </w:r>
    </w:p>
    <w:p w14:paraId="53985F82" w14:textId="3D5B575F" w:rsidR="007945DF" w:rsidRPr="002B67B5" w:rsidRDefault="007945DF" w:rsidP="002B67B5">
      <w:pPr>
        <w:pStyle w:val="ListParagraph"/>
        <w:numPr>
          <w:ilvl w:val="0"/>
          <w:numId w:val="6"/>
        </w:numPr>
        <w:rPr>
          <w:rFonts w:eastAsia="Times New Roman" w:cs="Times New Roman"/>
          <w:lang w:eastAsia="en-GB"/>
        </w:rPr>
      </w:pPr>
      <w:r w:rsidRPr="002B67B5">
        <w:rPr>
          <w:rFonts w:eastAsia="Times New Roman" w:cs="Times New Roman"/>
          <w:color w:val="000000"/>
          <w:lang w:eastAsia="en-GB"/>
        </w:rPr>
        <w:t>“Respond thoughtfully and responsibly.”</w:t>
      </w:r>
    </w:p>
    <w:p w14:paraId="1794EDF3" w14:textId="31774C4C" w:rsidR="007945DF" w:rsidRPr="002B67B5" w:rsidRDefault="007945DF" w:rsidP="002B67B5">
      <w:pPr>
        <w:pStyle w:val="ListParagraph"/>
        <w:numPr>
          <w:ilvl w:val="0"/>
          <w:numId w:val="6"/>
        </w:numPr>
        <w:rPr>
          <w:rFonts w:eastAsia="Times New Roman" w:cs="Times New Roman"/>
          <w:lang w:eastAsia="en-GB"/>
        </w:rPr>
      </w:pPr>
      <w:r w:rsidRPr="002B67B5">
        <w:rPr>
          <w:rFonts w:eastAsia="Times New Roman" w:cs="Times New Roman"/>
          <w:color w:val="000000"/>
          <w:lang w:eastAsia="en-GB"/>
        </w:rPr>
        <w:t>You can’t control what’s going to happen, but you can choose to be honest and transparent.</w:t>
      </w:r>
    </w:p>
    <w:p w14:paraId="47793016" w14:textId="5C71F3E4" w:rsidR="007945DF" w:rsidRPr="002B67B5" w:rsidRDefault="007945DF" w:rsidP="002B67B5">
      <w:pPr>
        <w:pStyle w:val="ListParagraph"/>
        <w:numPr>
          <w:ilvl w:val="0"/>
          <w:numId w:val="6"/>
        </w:numPr>
        <w:rPr>
          <w:rFonts w:eastAsia="Times New Roman" w:cs="Times New Roman"/>
          <w:lang w:eastAsia="en-GB"/>
        </w:rPr>
      </w:pPr>
      <w:r w:rsidRPr="002B67B5">
        <w:rPr>
          <w:rFonts w:eastAsia="Times New Roman" w:cs="Times New Roman"/>
          <w:b/>
          <w:bCs/>
          <w:color w:val="000000"/>
          <w:lang w:eastAsia="en-GB"/>
        </w:rPr>
        <w:t xml:space="preserve">It’s OK to not have all the answers. </w:t>
      </w:r>
      <w:r w:rsidRPr="002B67B5">
        <w:rPr>
          <w:rFonts w:eastAsia="Times New Roman" w:cs="Times New Roman"/>
          <w:color w:val="000000"/>
          <w:lang w:eastAsia="en-GB"/>
        </w:rPr>
        <w:t>Stay nimble and agile, always ready to respond to employees and your audience.</w:t>
      </w:r>
    </w:p>
    <w:p w14:paraId="00656ED7" w14:textId="7B9AD395" w:rsidR="007945DF" w:rsidRDefault="007945DF" w:rsidP="002B67B5">
      <w:pPr>
        <w:rPr>
          <w:rFonts w:eastAsia="Times New Roman" w:cs="Times New Roman"/>
          <w:lang w:eastAsia="en-GB"/>
        </w:rPr>
      </w:pPr>
      <w:r w:rsidRPr="007945DF">
        <w:rPr>
          <w:rFonts w:eastAsia="Times New Roman" w:cs="Times New Roman"/>
          <w:b/>
          <w:bCs/>
          <w:color w:val="000000"/>
          <w:lang w:eastAsia="en-GB"/>
        </w:rPr>
        <w:t> </w:t>
      </w:r>
      <w:r w:rsidRPr="007945DF">
        <w:rPr>
          <w:rFonts w:eastAsia="Times New Roman" w:cs="Times New Roman"/>
          <w:lang w:eastAsia="en-GB"/>
        </w:rPr>
        <w:br/>
      </w:r>
    </w:p>
    <w:p w14:paraId="7DB3E825" w14:textId="77777777" w:rsidR="002B67B5" w:rsidRDefault="002B67B5" w:rsidP="002B67B5">
      <w:pPr>
        <w:rPr>
          <w:rFonts w:eastAsia="Times New Roman" w:cs="Times New Roman"/>
          <w:lang w:eastAsia="en-GB"/>
        </w:rPr>
      </w:pPr>
    </w:p>
    <w:p w14:paraId="35438D91" w14:textId="77777777" w:rsidR="002B67B5" w:rsidRPr="007945DF" w:rsidRDefault="002B67B5" w:rsidP="002B67B5">
      <w:pPr>
        <w:rPr>
          <w:rFonts w:eastAsia="Times New Roman" w:cs="Times New Roman"/>
          <w:lang w:eastAsia="en-GB"/>
        </w:rPr>
      </w:pPr>
    </w:p>
    <w:p w14:paraId="3B9EAD6C" w14:textId="6E741075" w:rsidR="002B67B5" w:rsidRPr="00E66201" w:rsidRDefault="007945DF" w:rsidP="002B67B5">
      <w:pPr>
        <w:rPr>
          <w:rFonts w:eastAsia="Times New Roman" w:cs="Times New Roman"/>
          <w:b/>
          <w:bCs/>
          <w:color w:val="000000"/>
          <w:sz w:val="28"/>
          <w:szCs w:val="28"/>
          <w:highlight w:val="lightGray"/>
          <w:lang w:eastAsia="en-GB"/>
        </w:rPr>
      </w:pPr>
      <w:r w:rsidRPr="007945DF">
        <w:rPr>
          <w:rFonts w:eastAsia="Times New Roman" w:cs="Times New Roman"/>
          <w:b/>
          <w:bCs/>
          <w:color w:val="000000"/>
          <w:sz w:val="28"/>
          <w:szCs w:val="28"/>
          <w:highlight w:val="lightGray"/>
          <w:lang w:eastAsia="en-GB"/>
        </w:rPr>
        <w:t xml:space="preserve">Communicating Through Social Media and Beyond to Audiences in Crisis </w:t>
      </w:r>
    </w:p>
    <w:p w14:paraId="3C63FB1C" w14:textId="27E37FC5" w:rsidR="002B67B5" w:rsidRPr="007945DF" w:rsidRDefault="002B67B5" w:rsidP="002B67B5">
      <w:pPr>
        <w:rPr>
          <w:rFonts w:eastAsia="Times New Roman" w:cs="Times New Roman"/>
          <w:lang w:eastAsia="en-GB"/>
        </w:rPr>
      </w:pPr>
      <w:r w:rsidRPr="00E66201">
        <w:rPr>
          <w:rFonts w:eastAsia="Times New Roman" w:cs="Times New Roman"/>
          <w:i/>
          <w:iCs/>
          <w:color w:val="000000"/>
          <w:highlight w:val="lightGray"/>
          <w:lang w:val="en-US" w:eastAsia="en-GB"/>
        </w:rPr>
        <w:t xml:space="preserve">Featuring </w:t>
      </w:r>
      <w:hyperlink r:id="rId6" w:history="1">
        <w:r w:rsidRPr="007945DF">
          <w:rPr>
            <w:rStyle w:val="Hyperlink"/>
            <w:rFonts w:eastAsia="Times New Roman" w:cs="Times New Roman"/>
            <w:i/>
            <w:iCs/>
            <w:highlight w:val="lightGray"/>
            <w:lang w:eastAsia="en-GB"/>
          </w:rPr>
          <w:t>Rory Gory</w:t>
        </w:r>
      </w:hyperlink>
      <w:r w:rsidRPr="007945DF">
        <w:rPr>
          <w:rFonts w:eastAsia="Times New Roman" w:cs="Times New Roman"/>
          <w:i/>
          <w:iCs/>
          <w:color w:val="000000"/>
          <w:highlight w:val="lightGray"/>
          <w:lang w:eastAsia="en-GB"/>
        </w:rPr>
        <w:t xml:space="preserve">, Digital Marketing Manager at </w:t>
      </w:r>
      <w:r w:rsidRPr="00E66201">
        <w:rPr>
          <w:rFonts w:eastAsia="Times New Roman" w:cs="Times New Roman"/>
          <w:i/>
          <w:iCs/>
          <w:color w:val="000000"/>
          <w:highlight w:val="lightGray"/>
          <w:lang w:eastAsia="en-GB"/>
        </w:rPr>
        <w:fldChar w:fldCharType="begin"/>
      </w:r>
      <w:r w:rsidRPr="00E66201">
        <w:rPr>
          <w:rFonts w:eastAsia="Times New Roman" w:cs="Times New Roman"/>
          <w:i/>
          <w:iCs/>
          <w:color w:val="000000"/>
          <w:highlight w:val="lightGray"/>
          <w:lang w:eastAsia="en-GB"/>
        </w:rPr>
        <w:instrText xml:space="preserve"> HYPERLINK "https://www.thetrevorproject.org/" </w:instrText>
      </w:r>
      <w:r w:rsidRPr="00E66201">
        <w:rPr>
          <w:rFonts w:eastAsia="Times New Roman" w:cs="Times New Roman"/>
          <w:i/>
          <w:iCs/>
          <w:color w:val="000000"/>
          <w:highlight w:val="lightGray"/>
          <w:lang w:eastAsia="en-GB"/>
        </w:rPr>
      </w:r>
      <w:r w:rsidRPr="00E66201">
        <w:rPr>
          <w:rFonts w:eastAsia="Times New Roman" w:cs="Times New Roman"/>
          <w:i/>
          <w:iCs/>
          <w:color w:val="000000"/>
          <w:highlight w:val="lightGray"/>
          <w:lang w:eastAsia="en-GB"/>
        </w:rPr>
        <w:fldChar w:fldCharType="separate"/>
      </w:r>
      <w:r w:rsidRPr="007945DF">
        <w:rPr>
          <w:rStyle w:val="Hyperlink"/>
          <w:rFonts w:eastAsia="Times New Roman" w:cs="Times New Roman"/>
          <w:i/>
          <w:iCs/>
          <w:highlight w:val="lightGray"/>
          <w:lang w:eastAsia="en-GB"/>
        </w:rPr>
        <w:t>The Trevor Project</w:t>
      </w:r>
      <w:r w:rsidRPr="00E66201">
        <w:rPr>
          <w:rFonts w:eastAsia="Times New Roman" w:cs="Times New Roman"/>
          <w:i/>
          <w:iCs/>
          <w:color w:val="000000"/>
          <w:highlight w:val="lightGray"/>
          <w:lang w:eastAsia="en-GB"/>
        </w:rPr>
        <w:fldChar w:fldCharType="end"/>
      </w:r>
    </w:p>
    <w:p w14:paraId="1C377911" w14:textId="77777777" w:rsidR="007945DF" w:rsidRPr="007945DF" w:rsidRDefault="007945DF" w:rsidP="007945DF">
      <w:pPr>
        <w:rPr>
          <w:rFonts w:eastAsia="Times New Roman" w:cs="Times New Roman"/>
          <w:lang w:eastAsia="en-GB"/>
        </w:rPr>
      </w:pPr>
      <w:r w:rsidRPr="007945DF">
        <w:rPr>
          <w:rFonts w:eastAsia="Times New Roman" w:cs="Times New Roman"/>
          <w:color w:val="000000"/>
          <w:lang w:eastAsia="en-GB"/>
        </w:rPr>
        <w:t> </w:t>
      </w:r>
    </w:p>
    <w:p w14:paraId="172C43B7" w14:textId="77777777" w:rsidR="007945DF" w:rsidRPr="007945DF" w:rsidRDefault="007945DF" w:rsidP="002B67B5">
      <w:pPr>
        <w:textAlignment w:val="baseline"/>
        <w:rPr>
          <w:rFonts w:eastAsia="Times New Roman" w:cs="Times New Roman"/>
          <w:color w:val="000000"/>
          <w:lang w:eastAsia="en-GB"/>
        </w:rPr>
      </w:pPr>
      <w:r w:rsidRPr="007945DF">
        <w:rPr>
          <w:rFonts w:eastAsia="Times New Roman" w:cs="Times New Roman"/>
          <w:b/>
          <w:bCs/>
          <w:color w:val="000000"/>
          <w:lang w:eastAsia="en-GB"/>
        </w:rPr>
        <w:t xml:space="preserve">It’s more important than ever to message around mental health on social media. </w:t>
      </w:r>
      <w:r w:rsidRPr="007945DF">
        <w:rPr>
          <w:rFonts w:eastAsia="Times New Roman" w:cs="Times New Roman"/>
          <w:color w:val="000000"/>
          <w:lang w:eastAsia="en-GB"/>
        </w:rPr>
        <w:t>Social media is, after all, a community. Pandemic has placed stress on individuals from a mental health perspective, including LGBTQ community members. They have lost support systems amid quarantine.</w:t>
      </w:r>
    </w:p>
    <w:p w14:paraId="182E8259" w14:textId="77777777" w:rsidR="007945DF" w:rsidRPr="007945DF" w:rsidRDefault="007945DF" w:rsidP="007945DF">
      <w:pPr>
        <w:rPr>
          <w:rFonts w:eastAsia="Times New Roman" w:cs="Times New Roman"/>
          <w:lang w:eastAsia="en-GB"/>
        </w:rPr>
      </w:pPr>
      <w:r w:rsidRPr="007945DF">
        <w:rPr>
          <w:rFonts w:eastAsia="Times New Roman" w:cs="Times New Roman"/>
          <w:color w:val="000000"/>
          <w:lang w:eastAsia="en-GB"/>
        </w:rPr>
        <w:t> </w:t>
      </w:r>
    </w:p>
    <w:p w14:paraId="55885320" w14:textId="3995E3A6" w:rsidR="002B67B5" w:rsidRPr="002B67B5" w:rsidRDefault="007945DF" w:rsidP="002B67B5">
      <w:pPr>
        <w:textAlignment w:val="baseline"/>
        <w:rPr>
          <w:rFonts w:eastAsia="Times New Roman" w:cs="Times New Roman"/>
          <w:color w:val="000000"/>
          <w:lang w:val="en-US" w:eastAsia="en-GB"/>
        </w:rPr>
      </w:pPr>
      <w:r w:rsidRPr="007945DF">
        <w:rPr>
          <w:rFonts w:eastAsia="Times New Roman" w:cs="Times New Roman"/>
          <w:b/>
          <w:bCs/>
          <w:color w:val="000000"/>
          <w:lang w:eastAsia="en-GB"/>
        </w:rPr>
        <w:t>Use these tools to research safe messaging around these topics</w:t>
      </w:r>
      <w:r w:rsidR="002B67B5" w:rsidRPr="002B67B5">
        <w:rPr>
          <w:rFonts w:eastAsia="Times New Roman" w:cs="Times New Roman"/>
          <w:color w:val="000000"/>
          <w:lang w:val="en-US" w:eastAsia="en-GB"/>
        </w:rPr>
        <w:t>.</w:t>
      </w:r>
    </w:p>
    <w:p w14:paraId="50BCDEAF" w14:textId="77777777" w:rsidR="002B67B5" w:rsidRPr="002B67B5" w:rsidRDefault="007945DF" w:rsidP="002B67B5">
      <w:pPr>
        <w:textAlignment w:val="baseline"/>
        <w:rPr>
          <w:rFonts w:eastAsia="Times New Roman" w:cs="Times New Roman"/>
          <w:color w:val="000000"/>
          <w:lang w:eastAsia="en-GB"/>
        </w:rPr>
      </w:pPr>
      <w:r w:rsidRPr="007945DF">
        <w:rPr>
          <w:rFonts w:eastAsia="Times New Roman" w:cs="Times New Roman"/>
          <w:color w:val="000000"/>
          <w:lang w:eastAsia="en-GB"/>
        </w:rPr>
        <w:t>Safe messaging is a broad term used by the National Action Alliance for Suicide Prevention. When talking about mental crisis and suicide, start by reviewing</w:t>
      </w:r>
      <w:r w:rsidR="002B67B5" w:rsidRPr="002B67B5">
        <w:rPr>
          <w:rFonts w:eastAsia="Times New Roman" w:cs="Times New Roman"/>
          <w:color w:val="000000"/>
          <w:lang w:val="en-US" w:eastAsia="en-GB"/>
        </w:rPr>
        <w:t>:</w:t>
      </w:r>
      <w:r w:rsidRPr="007945DF">
        <w:rPr>
          <w:rFonts w:eastAsia="Times New Roman" w:cs="Times New Roman"/>
          <w:color w:val="000000"/>
          <w:lang w:eastAsia="en-GB"/>
        </w:rPr>
        <w:t xml:space="preserve"> </w:t>
      </w:r>
    </w:p>
    <w:p w14:paraId="166DE901" w14:textId="77777777" w:rsidR="002B67B5" w:rsidRPr="002B67B5" w:rsidRDefault="007945DF" w:rsidP="002B67B5">
      <w:pPr>
        <w:pStyle w:val="ListParagraph"/>
        <w:numPr>
          <w:ilvl w:val="0"/>
          <w:numId w:val="8"/>
        </w:numPr>
        <w:textAlignment w:val="baseline"/>
        <w:rPr>
          <w:rFonts w:eastAsia="Times New Roman" w:cs="Times New Roman"/>
          <w:color w:val="000000"/>
          <w:lang w:eastAsia="en-GB"/>
        </w:rPr>
      </w:pPr>
      <w:r w:rsidRPr="002B67B5">
        <w:rPr>
          <w:rFonts w:eastAsia="Times New Roman" w:cs="Times New Roman"/>
          <w:color w:val="000000"/>
          <w:lang w:eastAsia="en-GB"/>
        </w:rPr>
        <w:t xml:space="preserve">“Recommendations for Reporting Suicide” </w:t>
      </w:r>
    </w:p>
    <w:p w14:paraId="4B4B5305" w14:textId="3AEC4DB5" w:rsidR="007945DF" w:rsidRPr="002B67B5" w:rsidRDefault="007945DF" w:rsidP="002B67B5">
      <w:pPr>
        <w:pStyle w:val="ListParagraph"/>
        <w:numPr>
          <w:ilvl w:val="0"/>
          <w:numId w:val="8"/>
        </w:numPr>
        <w:textAlignment w:val="baseline"/>
        <w:rPr>
          <w:rFonts w:eastAsia="Times New Roman" w:cs="Times New Roman"/>
          <w:color w:val="000000"/>
          <w:lang w:eastAsia="en-GB"/>
        </w:rPr>
      </w:pPr>
      <w:r w:rsidRPr="002B67B5">
        <w:rPr>
          <w:rFonts w:eastAsia="Times New Roman" w:cs="Times New Roman"/>
          <w:color w:val="000000"/>
          <w:lang w:eastAsia="en-GB"/>
        </w:rPr>
        <w:t>“#chatsafe: A Young Person’s Guide for Communicating Safely Online about Suicide.”</w:t>
      </w:r>
    </w:p>
    <w:p w14:paraId="23BCB39F" w14:textId="77777777" w:rsidR="007945DF" w:rsidRPr="007945DF" w:rsidRDefault="007945DF" w:rsidP="007945DF">
      <w:pPr>
        <w:ind w:left="720"/>
        <w:rPr>
          <w:rFonts w:eastAsia="Times New Roman" w:cs="Times New Roman"/>
          <w:lang w:eastAsia="en-GB"/>
        </w:rPr>
      </w:pPr>
      <w:r w:rsidRPr="007945DF">
        <w:rPr>
          <w:rFonts w:eastAsia="Times New Roman" w:cs="Times New Roman"/>
          <w:b/>
          <w:bCs/>
          <w:color w:val="000000"/>
          <w:lang w:eastAsia="en-GB"/>
        </w:rPr>
        <w:t> </w:t>
      </w:r>
    </w:p>
    <w:p w14:paraId="4F35D844" w14:textId="129CBDEA" w:rsidR="002B67B5" w:rsidRPr="002B67B5" w:rsidRDefault="007945DF" w:rsidP="002B67B5">
      <w:pPr>
        <w:textAlignment w:val="baseline"/>
        <w:rPr>
          <w:rFonts w:eastAsia="Times New Roman" w:cs="Times New Roman"/>
          <w:color w:val="000000"/>
          <w:lang w:eastAsia="en-GB"/>
        </w:rPr>
      </w:pPr>
      <w:r w:rsidRPr="007945DF">
        <w:rPr>
          <w:rFonts w:eastAsia="Times New Roman" w:cs="Times New Roman"/>
          <w:b/>
          <w:bCs/>
          <w:color w:val="000000"/>
          <w:lang w:eastAsia="en-GB"/>
        </w:rPr>
        <w:t xml:space="preserve">Understand that mental health conversations are tied to “identity” and the concept of Intersectionality. </w:t>
      </w:r>
      <w:r w:rsidRPr="007945DF">
        <w:rPr>
          <w:rFonts w:eastAsia="Times New Roman" w:cs="Times New Roman"/>
          <w:color w:val="000000"/>
          <w:lang w:eastAsia="en-GB"/>
        </w:rPr>
        <w:t xml:space="preserve">It’s defined as the interconnected nature of social categorizations such as race, class and gender. Many individuals identify with various categorizations. WE rarely hold just one identity. </w:t>
      </w:r>
    </w:p>
    <w:p w14:paraId="222E7A26" w14:textId="77777777" w:rsidR="002B67B5" w:rsidRPr="002B67B5" w:rsidRDefault="002B67B5" w:rsidP="002B67B5">
      <w:pPr>
        <w:textAlignment w:val="baseline"/>
        <w:rPr>
          <w:rFonts w:eastAsia="Times New Roman" w:cs="Times New Roman"/>
          <w:color w:val="000000"/>
          <w:lang w:eastAsia="en-GB"/>
        </w:rPr>
      </w:pPr>
    </w:p>
    <w:p w14:paraId="19439535" w14:textId="464B3B7C" w:rsidR="007945DF" w:rsidRPr="007945DF" w:rsidRDefault="007945DF" w:rsidP="002B67B5">
      <w:pPr>
        <w:textAlignment w:val="baseline"/>
        <w:rPr>
          <w:rFonts w:eastAsia="Times New Roman" w:cs="Times New Roman"/>
          <w:b/>
          <w:bCs/>
          <w:color w:val="000000"/>
          <w:lang w:eastAsia="en-GB"/>
        </w:rPr>
      </w:pPr>
      <w:r w:rsidRPr="007945DF">
        <w:rPr>
          <w:rFonts w:eastAsia="Times New Roman" w:cs="Times New Roman"/>
          <w:b/>
          <w:bCs/>
          <w:color w:val="000000"/>
          <w:lang w:eastAsia="en-GB"/>
        </w:rPr>
        <w:lastRenderedPageBreak/>
        <w:t>How to speak to an identity-diverse audience:</w:t>
      </w:r>
    </w:p>
    <w:p w14:paraId="50BFDFCE" w14:textId="77777777" w:rsidR="007945DF" w:rsidRPr="002B67B5" w:rsidRDefault="007945DF" w:rsidP="002B67B5">
      <w:pPr>
        <w:pStyle w:val="ListParagraph"/>
        <w:numPr>
          <w:ilvl w:val="0"/>
          <w:numId w:val="9"/>
        </w:numPr>
        <w:textAlignment w:val="baseline"/>
        <w:rPr>
          <w:rFonts w:eastAsia="Times New Roman" w:cs="Arial"/>
          <w:color w:val="000000"/>
          <w:lang w:eastAsia="en-GB"/>
        </w:rPr>
      </w:pPr>
      <w:r w:rsidRPr="002B67B5">
        <w:rPr>
          <w:rFonts w:eastAsia="Times New Roman" w:cs="Arial"/>
          <w:color w:val="000000"/>
          <w:lang w:eastAsia="en-GB"/>
        </w:rPr>
        <w:t>Understand intersectionality to create inclusive messages.</w:t>
      </w:r>
    </w:p>
    <w:p w14:paraId="6BF9BB99" w14:textId="77777777" w:rsidR="007945DF" w:rsidRPr="002B67B5" w:rsidRDefault="007945DF" w:rsidP="002B67B5">
      <w:pPr>
        <w:pStyle w:val="ListParagraph"/>
        <w:numPr>
          <w:ilvl w:val="0"/>
          <w:numId w:val="9"/>
        </w:numPr>
        <w:textAlignment w:val="baseline"/>
        <w:rPr>
          <w:rFonts w:eastAsia="Times New Roman" w:cs="Arial"/>
          <w:color w:val="000000"/>
          <w:lang w:eastAsia="en-GB"/>
        </w:rPr>
      </w:pPr>
      <w:r w:rsidRPr="002B67B5">
        <w:rPr>
          <w:rFonts w:eastAsia="Times New Roman" w:cs="Arial"/>
          <w:color w:val="000000"/>
          <w:lang w:eastAsia="en-GB"/>
        </w:rPr>
        <w:t>Understand your own unique POV and potential biases—as they may pose limitations as a content creator.</w:t>
      </w:r>
    </w:p>
    <w:p w14:paraId="669ECDA6" w14:textId="77777777" w:rsidR="007945DF" w:rsidRPr="002B67B5" w:rsidRDefault="007945DF" w:rsidP="002B67B5">
      <w:pPr>
        <w:pStyle w:val="ListParagraph"/>
        <w:numPr>
          <w:ilvl w:val="0"/>
          <w:numId w:val="9"/>
        </w:numPr>
        <w:textAlignment w:val="baseline"/>
        <w:rPr>
          <w:rFonts w:eastAsia="Times New Roman" w:cs="Arial"/>
          <w:color w:val="000000"/>
          <w:lang w:eastAsia="en-GB"/>
        </w:rPr>
      </w:pPr>
      <w:r w:rsidRPr="002B67B5">
        <w:rPr>
          <w:rFonts w:eastAsia="Times New Roman" w:cs="Arial"/>
          <w:b/>
          <w:bCs/>
          <w:color w:val="000000"/>
          <w:lang w:eastAsia="en-GB"/>
        </w:rPr>
        <w:t>Practice “Allyship.”</w:t>
      </w:r>
      <w:r w:rsidRPr="002B67B5">
        <w:rPr>
          <w:rFonts w:eastAsia="Times New Roman" w:cs="Arial"/>
          <w:color w:val="000000"/>
          <w:lang w:eastAsia="en-GB"/>
        </w:rPr>
        <w:t xml:space="preserve"> There are multiple ways in which we are marginalized and privileged in our own identities, so build relationships based on trust, consistency and accountability with other marginalized individuals and/or groups of people based on your common areas of intersectionality.</w:t>
      </w:r>
    </w:p>
    <w:p w14:paraId="78AC554D" w14:textId="77777777" w:rsidR="002B67B5" w:rsidRPr="002B67B5" w:rsidRDefault="007945DF" w:rsidP="002B67B5">
      <w:pPr>
        <w:pStyle w:val="ListParagraph"/>
        <w:numPr>
          <w:ilvl w:val="0"/>
          <w:numId w:val="9"/>
        </w:numPr>
        <w:textAlignment w:val="baseline"/>
        <w:rPr>
          <w:rFonts w:eastAsia="Times New Roman" w:cs="Arial"/>
          <w:color w:val="000000"/>
          <w:lang w:eastAsia="en-GB"/>
        </w:rPr>
      </w:pPr>
      <w:r w:rsidRPr="002B67B5">
        <w:rPr>
          <w:rFonts w:eastAsia="Times New Roman" w:cs="Arial"/>
          <w:color w:val="000000"/>
          <w:lang w:eastAsia="en-GB"/>
        </w:rPr>
        <w:t xml:space="preserve">Use these resources to help start these conversations: </w:t>
      </w:r>
    </w:p>
    <w:p w14:paraId="7C55B16B" w14:textId="367F41B9" w:rsidR="002B67B5" w:rsidRPr="002B67B5" w:rsidRDefault="007945DF" w:rsidP="002B67B5">
      <w:pPr>
        <w:pStyle w:val="ListParagraph"/>
        <w:numPr>
          <w:ilvl w:val="1"/>
          <w:numId w:val="9"/>
        </w:numPr>
        <w:textAlignment w:val="baseline"/>
        <w:rPr>
          <w:rFonts w:eastAsia="Times New Roman" w:cs="Arial"/>
          <w:color w:val="000000"/>
          <w:lang w:eastAsia="en-GB"/>
        </w:rPr>
      </w:pPr>
      <w:r w:rsidRPr="002B67B5">
        <w:rPr>
          <w:rFonts w:eastAsia="Times New Roman" w:cs="Arial"/>
          <w:color w:val="000000"/>
          <w:lang w:eastAsia="en-GB"/>
        </w:rPr>
        <w:t>“Approaching Conversations on the Intersection of Race and LGBTQ Identity” blog post</w:t>
      </w:r>
    </w:p>
    <w:p w14:paraId="754436E3" w14:textId="065169D5" w:rsidR="007945DF" w:rsidRPr="002B67B5" w:rsidRDefault="007945DF" w:rsidP="002B67B5">
      <w:pPr>
        <w:pStyle w:val="ListParagraph"/>
        <w:numPr>
          <w:ilvl w:val="1"/>
          <w:numId w:val="9"/>
        </w:numPr>
        <w:textAlignment w:val="baseline"/>
        <w:rPr>
          <w:rFonts w:eastAsia="Times New Roman" w:cs="Arial"/>
          <w:color w:val="000000"/>
          <w:lang w:eastAsia="en-GB"/>
        </w:rPr>
      </w:pPr>
      <w:r w:rsidRPr="002B67B5">
        <w:rPr>
          <w:rFonts w:eastAsia="Times New Roman" w:cs="Arial"/>
          <w:color w:val="000000"/>
          <w:lang w:eastAsia="en-GB"/>
        </w:rPr>
        <w:t>“A Guide to Being an Ally to Transgender and Nonbinary Youth”</w:t>
      </w:r>
    </w:p>
    <w:p w14:paraId="54FA9DA5" w14:textId="77777777" w:rsidR="007945DF" w:rsidRPr="007945DF" w:rsidRDefault="007945DF" w:rsidP="007945DF">
      <w:pPr>
        <w:rPr>
          <w:rFonts w:eastAsia="Times New Roman" w:cs="Times New Roman"/>
          <w:lang w:eastAsia="en-GB"/>
        </w:rPr>
      </w:pPr>
      <w:r w:rsidRPr="007945DF">
        <w:rPr>
          <w:rFonts w:eastAsia="Times New Roman" w:cs="Times New Roman"/>
          <w:color w:val="000000"/>
          <w:lang w:eastAsia="en-GB"/>
        </w:rPr>
        <w:t> </w:t>
      </w:r>
    </w:p>
    <w:p w14:paraId="2D7EB476" w14:textId="77777777" w:rsidR="007945DF" w:rsidRPr="007945DF" w:rsidRDefault="007945DF" w:rsidP="002B67B5">
      <w:pPr>
        <w:textAlignment w:val="baseline"/>
        <w:rPr>
          <w:rFonts w:eastAsia="Times New Roman" w:cs="Times New Roman"/>
          <w:color w:val="000000"/>
          <w:lang w:eastAsia="en-GB"/>
        </w:rPr>
      </w:pPr>
      <w:r w:rsidRPr="007945DF">
        <w:rPr>
          <w:rFonts w:eastAsia="Times New Roman" w:cs="Times New Roman"/>
          <w:b/>
          <w:bCs/>
          <w:color w:val="000000"/>
          <w:lang w:eastAsia="en-GB"/>
        </w:rPr>
        <w:t>Don’t overlook self-care</w:t>
      </w:r>
      <w:r w:rsidRPr="007945DF">
        <w:rPr>
          <w:rFonts w:eastAsia="Times New Roman" w:cs="Times New Roman"/>
          <w:color w:val="000000"/>
          <w:lang w:eastAsia="en-GB"/>
        </w:rPr>
        <w:t>. Social media management requires a high level of emotional labor. Take care of yourself and make sure you’re getting the support YOU need as a social media manager—so you can successfully support your online community.  </w:t>
      </w:r>
    </w:p>
    <w:p w14:paraId="70DDCD75" w14:textId="77777777" w:rsidR="007945DF" w:rsidRPr="007945DF" w:rsidRDefault="007945DF" w:rsidP="007945DF">
      <w:pPr>
        <w:spacing w:after="240"/>
        <w:rPr>
          <w:rFonts w:eastAsia="Times New Roman" w:cs="Times New Roman"/>
          <w:lang w:eastAsia="en-GB"/>
        </w:rPr>
      </w:pPr>
    </w:p>
    <w:p w14:paraId="4FB69F8C" w14:textId="76AAC2F7" w:rsidR="002B67B5" w:rsidRDefault="002B67B5" w:rsidP="002B67B5">
      <w:pPr>
        <w:rPr>
          <w:rFonts w:eastAsia="Times New Roman" w:cs="Times New Roman"/>
          <w:b/>
          <w:bCs/>
          <w:color w:val="000000"/>
          <w:lang w:eastAsia="en-GB"/>
        </w:rPr>
      </w:pPr>
    </w:p>
    <w:p w14:paraId="10067DA3" w14:textId="77777777" w:rsidR="00E66201" w:rsidRDefault="00E66201" w:rsidP="002B67B5">
      <w:pPr>
        <w:rPr>
          <w:rFonts w:eastAsia="Times New Roman" w:cs="Times New Roman"/>
          <w:b/>
          <w:bCs/>
          <w:color w:val="000000"/>
          <w:lang w:eastAsia="en-GB"/>
        </w:rPr>
      </w:pPr>
    </w:p>
    <w:p w14:paraId="0841ED99" w14:textId="77777777" w:rsidR="002B67B5" w:rsidRDefault="002B67B5" w:rsidP="002B67B5">
      <w:pPr>
        <w:rPr>
          <w:rFonts w:eastAsia="Times New Roman" w:cs="Times New Roman"/>
          <w:b/>
          <w:bCs/>
          <w:color w:val="000000"/>
          <w:lang w:eastAsia="en-GB"/>
        </w:rPr>
      </w:pPr>
    </w:p>
    <w:p w14:paraId="0820035C" w14:textId="2C13A231" w:rsidR="007945DF" w:rsidRPr="007945DF" w:rsidRDefault="007945DF" w:rsidP="002B67B5">
      <w:pPr>
        <w:rPr>
          <w:rFonts w:eastAsia="Times New Roman" w:cs="Times New Roman"/>
          <w:sz w:val="28"/>
          <w:szCs w:val="28"/>
          <w:highlight w:val="lightGray"/>
          <w:lang w:eastAsia="en-GB"/>
        </w:rPr>
      </w:pPr>
      <w:r w:rsidRPr="007945DF">
        <w:rPr>
          <w:rFonts w:eastAsia="Times New Roman" w:cs="Times New Roman"/>
          <w:b/>
          <w:bCs/>
          <w:color w:val="000000"/>
          <w:sz w:val="28"/>
          <w:szCs w:val="28"/>
          <w:highlight w:val="lightGray"/>
          <w:lang w:eastAsia="en-GB"/>
        </w:rPr>
        <w:t>Driving Message and Motivation Online in an Age of Misinformation</w:t>
      </w:r>
    </w:p>
    <w:p w14:paraId="4F2D8BA8" w14:textId="607930E0" w:rsidR="007945DF" w:rsidRPr="007945DF" w:rsidRDefault="002B67B5" w:rsidP="002B67B5">
      <w:pPr>
        <w:rPr>
          <w:rFonts w:eastAsia="Times New Roman" w:cs="Times New Roman"/>
          <w:lang w:eastAsia="en-GB"/>
        </w:rPr>
      </w:pPr>
      <w:r w:rsidRPr="00E66201">
        <w:rPr>
          <w:rFonts w:eastAsia="Times New Roman" w:cs="Times New Roman"/>
          <w:i/>
          <w:iCs/>
          <w:color w:val="000000"/>
          <w:highlight w:val="lightGray"/>
          <w:lang w:val="en-US" w:eastAsia="en-GB"/>
        </w:rPr>
        <w:t xml:space="preserve">Featuring </w:t>
      </w:r>
      <w:hyperlink r:id="rId7" w:history="1">
        <w:r w:rsidR="007945DF" w:rsidRPr="007945DF">
          <w:rPr>
            <w:rStyle w:val="Hyperlink"/>
            <w:rFonts w:eastAsia="Times New Roman" w:cs="Times New Roman"/>
            <w:i/>
            <w:iCs/>
            <w:highlight w:val="lightGray"/>
            <w:lang w:eastAsia="en-GB"/>
          </w:rPr>
          <w:t>Haley Correll</w:t>
        </w:r>
      </w:hyperlink>
      <w:r w:rsidR="007945DF" w:rsidRPr="007945DF">
        <w:rPr>
          <w:rFonts w:eastAsia="Times New Roman" w:cs="Times New Roman"/>
          <w:b/>
          <w:bCs/>
          <w:i/>
          <w:iCs/>
          <w:color w:val="000000"/>
          <w:highlight w:val="lightGray"/>
          <w:lang w:eastAsia="en-GB"/>
        </w:rPr>
        <w:t>,</w:t>
      </w:r>
      <w:r w:rsidR="007945DF" w:rsidRPr="007945DF">
        <w:rPr>
          <w:rFonts w:eastAsia="Times New Roman" w:cs="Times New Roman"/>
          <w:i/>
          <w:iCs/>
          <w:color w:val="000000"/>
          <w:highlight w:val="lightGray"/>
          <w:lang w:eastAsia="en-GB"/>
        </w:rPr>
        <w:t xml:space="preserve"> Social Media Manager for the </w:t>
      </w:r>
      <w:r w:rsidRPr="00E66201">
        <w:rPr>
          <w:rFonts w:eastAsia="Times New Roman" w:cs="Times New Roman"/>
          <w:i/>
          <w:iCs/>
          <w:color w:val="000000"/>
          <w:highlight w:val="lightGray"/>
          <w:lang w:eastAsia="en-GB"/>
        </w:rPr>
        <w:fldChar w:fldCharType="begin"/>
      </w:r>
      <w:r w:rsidRPr="00E66201">
        <w:rPr>
          <w:rFonts w:eastAsia="Times New Roman" w:cs="Times New Roman"/>
          <w:i/>
          <w:iCs/>
          <w:color w:val="000000"/>
          <w:highlight w:val="lightGray"/>
          <w:lang w:eastAsia="en-GB"/>
        </w:rPr>
        <w:instrText xml:space="preserve"> HYPERLINK "https://www.redcross.org/" </w:instrText>
      </w:r>
      <w:r w:rsidRPr="00E66201">
        <w:rPr>
          <w:rFonts w:eastAsia="Times New Roman" w:cs="Times New Roman"/>
          <w:i/>
          <w:iCs/>
          <w:color w:val="000000"/>
          <w:highlight w:val="lightGray"/>
          <w:lang w:eastAsia="en-GB"/>
        </w:rPr>
      </w:r>
      <w:r w:rsidRPr="00E66201">
        <w:rPr>
          <w:rFonts w:eastAsia="Times New Roman" w:cs="Times New Roman"/>
          <w:i/>
          <w:iCs/>
          <w:color w:val="000000"/>
          <w:highlight w:val="lightGray"/>
          <w:lang w:eastAsia="en-GB"/>
        </w:rPr>
        <w:fldChar w:fldCharType="separate"/>
      </w:r>
      <w:r w:rsidR="007945DF" w:rsidRPr="007945DF">
        <w:rPr>
          <w:rStyle w:val="Hyperlink"/>
          <w:rFonts w:eastAsia="Times New Roman" w:cs="Times New Roman"/>
          <w:i/>
          <w:iCs/>
          <w:highlight w:val="lightGray"/>
          <w:lang w:eastAsia="en-GB"/>
        </w:rPr>
        <w:t>American Red Cross</w:t>
      </w:r>
      <w:r w:rsidRPr="00E66201">
        <w:rPr>
          <w:rFonts w:eastAsia="Times New Roman" w:cs="Times New Roman"/>
          <w:i/>
          <w:iCs/>
          <w:color w:val="000000"/>
          <w:highlight w:val="lightGray"/>
          <w:lang w:eastAsia="en-GB"/>
        </w:rPr>
        <w:fldChar w:fldCharType="end"/>
      </w:r>
    </w:p>
    <w:p w14:paraId="21537E74" w14:textId="77777777" w:rsidR="007945DF" w:rsidRPr="007945DF" w:rsidRDefault="007945DF" w:rsidP="007945DF">
      <w:pPr>
        <w:rPr>
          <w:rFonts w:eastAsia="Times New Roman" w:cs="Times New Roman"/>
          <w:lang w:eastAsia="en-GB"/>
        </w:rPr>
      </w:pPr>
      <w:r w:rsidRPr="007945DF">
        <w:rPr>
          <w:rFonts w:eastAsia="Times New Roman" w:cs="Times New Roman"/>
          <w:color w:val="000000"/>
          <w:lang w:eastAsia="en-GB"/>
        </w:rPr>
        <w:t> </w:t>
      </w:r>
    </w:p>
    <w:p w14:paraId="146E6D54" w14:textId="77777777" w:rsidR="002B67B5" w:rsidRDefault="007945DF" w:rsidP="002B67B5">
      <w:pPr>
        <w:textAlignment w:val="baseline"/>
        <w:rPr>
          <w:rFonts w:eastAsia="Times New Roman" w:cs="Times New Roman"/>
          <w:b/>
          <w:bCs/>
          <w:color w:val="000000"/>
          <w:lang w:eastAsia="en-GB"/>
        </w:rPr>
      </w:pPr>
      <w:r w:rsidRPr="007945DF">
        <w:rPr>
          <w:rFonts w:eastAsia="Times New Roman" w:cs="Times New Roman"/>
          <w:b/>
          <w:bCs/>
          <w:color w:val="000000"/>
          <w:lang w:eastAsia="en-GB"/>
        </w:rPr>
        <w:t xml:space="preserve">Why now—the 2020 challenge and wake-up call. </w:t>
      </w:r>
    </w:p>
    <w:p w14:paraId="17E681A3" w14:textId="77777777" w:rsidR="002B67B5" w:rsidRDefault="007945DF" w:rsidP="002B67B5">
      <w:pPr>
        <w:textAlignment w:val="baseline"/>
        <w:rPr>
          <w:rFonts w:eastAsia="Times New Roman" w:cs="Times New Roman"/>
          <w:color w:val="000000"/>
          <w:lang w:eastAsia="en-GB"/>
        </w:rPr>
      </w:pPr>
      <w:r w:rsidRPr="007945DF">
        <w:rPr>
          <w:rFonts w:eastAsia="Times New Roman" w:cs="Times New Roman"/>
          <w:b/>
          <w:bCs/>
          <w:color w:val="000000"/>
          <w:lang w:eastAsia="en-GB"/>
        </w:rPr>
        <w:t xml:space="preserve">Problem: </w:t>
      </w:r>
      <w:r w:rsidRPr="007945DF">
        <w:rPr>
          <w:rFonts w:eastAsia="Times New Roman" w:cs="Times New Roman"/>
          <w:color w:val="000000"/>
          <w:lang w:eastAsia="en-GB"/>
        </w:rPr>
        <w:t xml:space="preserve">Dr. Robertson Davenport, director of Transfusion Medicine at Michigan Medicine in Ann Arbor, announced at the onset of the Covid-19 crisis that they only had 1 day supply of blood for  hospitals. </w:t>
      </w:r>
    </w:p>
    <w:p w14:paraId="2EBE1162" w14:textId="77777777" w:rsidR="002B67B5" w:rsidRDefault="007945DF" w:rsidP="002B67B5">
      <w:pPr>
        <w:textAlignment w:val="baseline"/>
        <w:rPr>
          <w:rFonts w:eastAsia="Times New Roman" w:cs="Times New Roman"/>
          <w:color w:val="000000"/>
          <w:lang w:eastAsia="en-GB"/>
        </w:rPr>
      </w:pPr>
      <w:r w:rsidRPr="007945DF">
        <w:rPr>
          <w:rFonts w:eastAsia="Times New Roman" w:cs="Times New Roman"/>
          <w:b/>
          <w:bCs/>
          <w:color w:val="000000"/>
          <w:lang w:eastAsia="en-GB"/>
        </w:rPr>
        <w:t>Solution:</w:t>
      </w:r>
      <w:r w:rsidRPr="007945DF">
        <w:rPr>
          <w:rFonts w:eastAsia="Times New Roman" w:cs="Times New Roman"/>
          <w:color w:val="000000"/>
          <w:lang w:eastAsia="en-GB"/>
        </w:rPr>
        <w:t xml:space="preserve"> The social media team at the American Red Cross responded to the challenge using an instructive OODA Loop framework that will help others thrive in chaos. </w:t>
      </w:r>
    </w:p>
    <w:p w14:paraId="3C1DCE2D" w14:textId="77777777" w:rsidR="002B67B5" w:rsidRDefault="002B67B5" w:rsidP="002B67B5">
      <w:pPr>
        <w:textAlignment w:val="baseline"/>
        <w:rPr>
          <w:rFonts w:eastAsia="Times New Roman" w:cs="Times New Roman"/>
          <w:color w:val="000000"/>
          <w:lang w:eastAsia="en-GB"/>
        </w:rPr>
      </w:pPr>
    </w:p>
    <w:p w14:paraId="1B26FA7D" w14:textId="4CADA19C" w:rsidR="007945DF" w:rsidRPr="007945DF" w:rsidRDefault="007945DF" w:rsidP="002B67B5">
      <w:pPr>
        <w:textAlignment w:val="baseline"/>
        <w:rPr>
          <w:rFonts w:eastAsia="Times New Roman" w:cs="Times New Roman"/>
          <w:b/>
          <w:bCs/>
          <w:color w:val="000000"/>
          <w:lang w:eastAsia="en-GB"/>
        </w:rPr>
      </w:pPr>
      <w:r w:rsidRPr="007945DF">
        <w:rPr>
          <w:rFonts w:eastAsia="Times New Roman" w:cs="Times New Roman"/>
          <w:b/>
          <w:bCs/>
          <w:color w:val="000000"/>
          <w:lang w:eastAsia="en-GB"/>
        </w:rPr>
        <w:t>The OODA Loop = Observe &gt; Orient &gt; Decide &gt; Act.  </w:t>
      </w:r>
    </w:p>
    <w:p w14:paraId="3B57E67C" w14:textId="77777777" w:rsidR="002B67B5" w:rsidRDefault="002B67B5" w:rsidP="002B67B5">
      <w:pPr>
        <w:textAlignment w:val="baseline"/>
        <w:rPr>
          <w:rFonts w:eastAsia="Times New Roman" w:cs="Times New Roman"/>
          <w:b/>
          <w:bCs/>
          <w:color w:val="000000"/>
          <w:lang w:eastAsia="en-GB"/>
        </w:rPr>
      </w:pPr>
    </w:p>
    <w:p w14:paraId="416458CA" w14:textId="6444B81C" w:rsidR="007945DF" w:rsidRPr="007945DF" w:rsidRDefault="007945DF" w:rsidP="002B67B5">
      <w:pPr>
        <w:textAlignment w:val="baseline"/>
        <w:rPr>
          <w:rFonts w:eastAsia="Times New Roman" w:cs="Times New Roman"/>
          <w:b/>
          <w:bCs/>
          <w:color w:val="000000"/>
          <w:lang w:eastAsia="en-GB"/>
        </w:rPr>
      </w:pPr>
      <w:r w:rsidRPr="007945DF">
        <w:rPr>
          <w:rFonts w:eastAsia="Times New Roman" w:cs="Times New Roman"/>
          <w:b/>
          <w:bCs/>
          <w:color w:val="000000"/>
          <w:lang w:eastAsia="en-GB"/>
        </w:rPr>
        <w:t>Instructive case study using to OODA Loop:</w:t>
      </w:r>
    </w:p>
    <w:p w14:paraId="41AF0CE2" w14:textId="53AD3AC5" w:rsidR="007945DF" w:rsidRDefault="007945DF" w:rsidP="002B67B5">
      <w:pPr>
        <w:pStyle w:val="ListParagraph"/>
        <w:numPr>
          <w:ilvl w:val="0"/>
          <w:numId w:val="10"/>
        </w:numPr>
        <w:textAlignment w:val="baseline"/>
        <w:rPr>
          <w:rFonts w:eastAsia="Times New Roman" w:cs="Arial"/>
          <w:color w:val="000000"/>
          <w:lang w:eastAsia="en-GB"/>
        </w:rPr>
      </w:pPr>
      <w:r w:rsidRPr="002B67B5">
        <w:rPr>
          <w:rFonts w:eastAsia="Times New Roman" w:cs="Arial"/>
          <w:b/>
          <w:bCs/>
          <w:color w:val="000000"/>
          <w:u w:val="single"/>
          <w:lang w:eastAsia="en-GB"/>
        </w:rPr>
        <w:t>Observe</w:t>
      </w:r>
      <w:r w:rsidRPr="002B67B5">
        <w:rPr>
          <w:rFonts w:eastAsia="Times New Roman" w:cs="Arial"/>
          <w:b/>
          <w:bCs/>
          <w:color w:val="000000"/>
          <w:lang w:eastAsia="en-GB"/>
        </w:rPr>
        <w:t>:</w:t>
      </w:r>
      <w:r w:rsidRPr="002B67B5">
        <w:rPr>
          <w:rFonts w:eastAsia="Times New Roman" w:cs="Arial"/>
          <w:color w:val="000000"/>
          <w:lang w:eastAsia="en-GB"/>
        </w:rPr>
        <w:t xml:space="preserve"> Social listening is the most important element in social media, so ARC started by listening to the Q’s people were asking. Examples included: “Can Covid be spread through transfusions?” “Aren’t blood drives mass gatherings?” The team also tracked rumors and misinformation.</w:t>
      </w:r>
    </w:p>
    <w:p w14:paraId="37B46711" w14:textId="77777777" w:rsidR="00970497" w:rsidRPr="002B67B5" w:rsidRDefault="00970497" w:rsidP="00970497">
      <w:pPr>
        <w:pStyle w:val="ListParagraph"/>
        <w:textAlignment w:val="baseline"/>
        <w:rPr>
          <w:rFonts w:eastAsia="Times New Roman" w:cs="Arial"/>
          <w:color w:val="000000"/>
          <w:lang w:eastAsia="en-GB"/>
        </w:rPr>
      </w:pPr>
    </w:p>
    <w:p w14:paraId="738E0939" w14:textId="77777777" w:rsidR="007945DF" w:rsidRPr="002B67B5" w:rsidRDefault="007945DF" w:rsidP="002B67B5">
      <w:pPr>
        <w:pStyle w:val="ListParagraph"/>
        <w:numPr>
          <w:ilvl w:val="0"/>
          <w:numId w:val="10"/>
        </w:numPr>
        <w:textAlignment w:val="baseline"/>
        <w:rPr>
          <w:rFonts w:eastAsia="Times New Roman" w:cs="Arial"/>
          <w:color w:val="000000"/>
          <w:lang w:eastAsia="en-GB"/>
        </w:rPr>
      </w:pPr>
      <w:r w:rsidRPr="002B67B5">
        <w:rPr>
          <w:rFonts w:eastAsia="Times New Roman" w:cs="Arial"/>
          <w:b/>
          <w:bCs/>
          <w:color w:val="000000"/>
          <w:u w:val="single"/>
          <w:lang w:eastAsia="en-GB"/>
        </w:rPr>
        <w:t>Orient:</w:t>
      </w:r>
      <w:r w:rsidRPr="002B67B5">
        <w:rPr>
          <w:rFonts w:eastAsia="Times New Roman" w:cs="Arial"/>
          <w:color w:val="000000"/>
          <w:lang w:eastAsia="en-GB"/>
        </w:rPr>
        <w:t xml:space="preserve"> ARC then oriented its challenges based on learnings from listening around these three messaging cornerstones:</w:t>
      </w:r>
    </w:p>
    <w:p w14:paraId="2B04C8B8" w14:textId="77777777" w:rsidR="007945DF" w:rsidRPr="002B67B5"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b/>
          <w:bCs/>
          <w:color w:val="000000"/>
          <w:lang w:eastAsia="en-GB"/>
        </w:rPr>
        <w:t>Safety:</w:t>
      </w:r>
      <w:r w:rsidRPr="002B67B5">
        <w:rPr>
          <w:rFonts w:eastAsia="Times New Roman" w:cs="Arial"/>
          <w:color w:val="000000"/>
          <w:lang w:eastAsia="en-GB"/>
        </w:rPr>
        <w:t xml:space="preserve"> How to encourage people to donate safely.</w:t>
      </w:r>
    </w:p>
    <w:p w14:paraId="7194FBCE" w14:textId="1EE2C64D" w:rsidR="007945DF"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b/>
          <w:bCs/>
          <w:color w:val="000000"/>
          <w:lang w:eastAsia="en-GB"/>
        </w:rPr>
        <w:t>Misinformation:</w:t>
      </w:r>
      <w:r w:rsidRPr="002B67B5">
        <w:rPr>
          <w:rFonts w:eastAsia="Times New Roman" w:cs="Arial"/>
          <w:color w:val="000000"/>
          <w:lang w:eastAsia="en-GB"/>
        </w:rPr>
        <w:t xml:space="preserve"> How to correct false rumors (e.g., the ARC is charging/profiting from donations).</w:t>
      </w:r>
    </w:p>
    <w:p w14:paraId="7CDE4A9D" w14:textId="77777777" w:rsidR="00970497" w:rsidRPr="002B67B5" w:rsidRDefault="00970497" w:rsidP="00970497">
      <w:pPr>
        <w:pStyle w:val="ListParagraph"/>
        <w:ind w:left="1440"/>
        <w:textAlignment w:val="baseline"/>
        <w:rPr>
          <w:rFonts w:eastAsia="Times New Roman" w:cs="Arial"/>
          <w:color w:val="000000"/>
          <w:lang w:eastAsia="en-GB"/>
        </w:rPr>
      </w:pPr>
    </w:p>
    <w:p w14:paraId="7B8CFA2E" w14:textId="76E176A6" w:rsidR="007945DF" w:rsidRDefault="007945DF" w:rsidP="002B67B5">
      <w:pPr>
        <w:pStyle w:val="ListParagraph"/>
        <w:numPr>
          <w:ilvl w:val="0"/>
          <w:numId w:val="10"/>
        </w:numPr>
        <w:textAlignment w:val="baseline"/>
        <w:rPr>
          <w:rFonts w:eastAsia="Times New Roman" w:cs="Arial"/>
          <w:color w:val="000000"/>
          <w:lang w:eastAsia="en-GB"/>
        </w:rPr>
      </w:pPr>
      <w:r w:rsidRPr="002B67B5">
        <w:rPr>
          <w:rFonts w:eastAsia="Times New Roman" w:cs="Arial"/>
          <w:b/>
          <w:bCs/>
          <w:color w:val="000000"/>
          <w:lang w:eastAsia="en-GB"/>
        </w:rPr>
        <w:t>Reach:</w:t>
      </w:r>
      <w:r w:rsidRPr="002B67B5">
        <w:rPr>
          <w:rFonts w:eastAsia="Times New Roman" w:cs="Arial"/>
          <w:color w:val="000000"/>
          <w:lang w:eastAsia="en-GB"/>
        </w:rPr>
        <w:t xml:space="preserve"> Best ways to get the ARC message out to large audience.</w:t>
      </w:r>
    </w:p>
    <w:p w14:paraId="4291A3D5" w14:textId="77777777" w:rsidR="00970497" w:rsidRPr="002B67B5" w:rsidRDefault="00970497" w:rsidP="00970497">
      <w:pPr>
        <w:pStyle w:val="ListParagraph"/>
        <w:textAlignment w:val="baseline"/>
        <w:rPr>
          <w:rFonts w:eastAsia="Times New Roman" w:cs="Arial"/>
          <w:color w:val="000000"/>
          <w:lang w:eastAsia="en-GB"/>
        </w:rPr>
      </w:pPr>
    </w:p>
    <w:p w14:paraId="6A66A9B9" w14:textId="77777777" w:rsidR="007945DF" w:rsidRPr="002B67B5" w:rsidRDefault="007945DF" w:rsidP="002B67B5">
      <w:pPr>
        <w:pStyle w:val="ListParagraph"/>
        <w:numPr>
          <w:ilvl w:val="0"/>
          <w:numId w:val="10"/>
        </w:numPr>
        <w:textAlignment w:val="baseline"/>
        <w:rPr>
          <w:rFonts w:eastAsia="Times New Roman" w:cs="Times New Roman"/>
          <w:color w:val="000000"/>
          <w:lang w:eastAsia="en-GB"/>
        </w:rPr>
      </w:pPr>
      <w:r w:rsidRPr="002B67B5">
        <w:rPr>
          <w:rFonts w:eastAsia="Times New Roman" w:cs="Times New Roman"/>
          <w:b/>
          <w:bCs/>
          <w:color w:val="000000"/>
          <w:u w:val="single"/>
          <w:lang w:eastAsia="en-GB"/>
        </w:rPr>
        <w:lastRenderedPageBreak/>
        <w:t>Decide</w:t>
      </w:r>
      <w:r w:rsidRPr="002B67B5">
        <w:rPr>
          <w:rFonts w:eastAsia="Times New Roman" w:cs="Times New Roman"/>
          <w:b/>
          <w:bCs/>
          <w:color w:val="000000"/>
          <w:lang w:eastAsia="en-GB"/>
        </w:rPr>
        <w:t>:</w:t>
      </w:r>
      <w:r w:rsidRPr="002B67B5">
        <w:rPr>
          <w:rFonts w:eastAsia="Times New Roman" w:cs="Times New Roman"/>
          <w:color w:val="000000"/>
          <w:lang w:eastAsia="en-GB"/>
        </w:rPr>
        <w:t xml:space="preserve"> Decision was made to address these cornerstones by:</w:t>
      </w:r>
    </w:p>
    <w:p w14:paraId="7F8A1783" w14:textId="77777777" w:rsidR="007945DF" w:rsidRPr="002B67B5"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color w:val="000000"/>
          <w:lang w:eastAsia="en-GB"/>
        </w:rPr>
        <w:t>Prioritizing “social care” (spent more time addressing concerns and answering Q’s).</w:t>
      </w:r>
    </w:p>
    <w:p w14:paraId="6FB4FFB6" w14:textId="77777777" w:rsidR="007945DF" w:rsidRPr="002B67B5"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color w:val="000000"/>
          <w:lang w:eastAsia="en-GB"/>
        </w:rPr>
        <w:t>Using existing relationships with influencers to spread the message.</w:t>
      </w:r>
    </w:p>
    <w:p w14:paraId="0DC2E487" w14:textId="77777777" w:rsidR="007945DF" w:rsidRPr="002B67B5"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color w:val="000000"/>
          <w:lang w:eastAsia="en-GB"/>
        </w:rPr>
        <w:t>Leveraging social media storytelling on ARC’s channels to share message.</w:t>
      </w:r>
    </w:p>
    <w:p w14:paraId="08C5C8D1" w14:textId="68470103" w:rsidR="007945DF"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color w:val="000000"/>
          <w:lang w:eastAsia="en-GB"/>
        </w:rPr>
        <w:t>Amplify the message and social content via owned and earned media channels (i.e., RedCross.org articles and media pitching).</w:t>
      </w:r>
    </w:p>
    <w:p w14:paraId="06FEB9BE" w14:textId="77777777" w:rsidR="00970497" w:rsidRPr="002B67B5" w:rsidRDefault="00970497" w:rsidP="00970497">
      <w:pPr>
        <w:pStyle w:val="ListParagraph"/>
        <w:ind w:left="1440"/>
        <w:textAlignment w:val="baseline"/>
        <w:rPr>
          <w:rFonts w:eastAsia="Times New Roman" w:cs="Arial"/>
          <w:color w:val="000000"/>
          <w:lang w:eastAsia="en-GB"/>
        </w:rPr>
      </w:pPr>
    </w:p>
    <w:p w14:paraId="26B5AF20" w14:textId="77777777" w:rsidR="007945DF" w:rsidRPr="002B67B5" w:rsidRDefault="007945DF" w:rsidP="002B67B5">
      <w:pPr>
        <w:pStyle w:val="ListParagraph"/>
        <w:numPr>
          <w:ilvl w:val="0"/>
          <w:numId w:val="10"/>
        </w:numPr>
        <w:textAlignment w:val="baseline"/>
        <w:rPr>
          <w:rFonts w:eastAsia="Times New Roman" w:cs="Times New Roman"/>
          <w:b/>
          <w:bCs/>
          <w:color w:val="000000"/>
          <w:lang w:eastAsia="en-GB"/>
        </w:rPr>
      </w:pPr>
      <w:r w:rsidRPr="002B67B5">
        <w:rPr>
          <w:rFonts w:eastAsia="Times New Roman" w:cs="Times New Roman"/>
          <w:b/>
          <w:bCs/>
          <w:color w:val="000000"/>
          <w:u w:val="single"/>
          <w:lang w:eastAsia="en-GB"/>
        </w:rPr>
        <w:t>Act</w:t>
      </w:r>
      <w:r w:rsidRPr="002B67B5">
        <w:rPr>
          <w:rFonts w:eastAsia="Times New Roman" w:cs="Times New Roman"/>
          <w:b/>
          <w:bCs/>
          <w:color w:val="000000"/>
          <w:lang w:eastAsia="en-GB"/>
        </w:rPr>
        <w:t>:</w:t>
      </w:r>
    </w:p>
    <w:p w14:paraId="230C371E" w14:textId="77777777" w:rsidR="007945DF" w:rsidRPr="002B67B5"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color w:val="000000"/>
          <w:lang w:eastAsia="en-GB"/>
        </w:rPr>
        <w:t>Created an ongoing “Covid-19 Social Care Guide” distributed to NHQ counterparts and regional offices (with approved social media messaging). Continuously updated the doc so all had same answers.</w:t>
      </w:r>
    </w:p>
    <w:p w14:paraId="26AB413B" w14:textId="77777777" w:rsidR="007945DF" w:rsidRPr="002B67B5" w:rsidRDefault="007945DF" w:rsidP="00970497">
      <w:pPr>
        <w:pStyle w:val="ListParagraph"/>
        <w:numPr>
          <w:ilvl w:val="1"/>
          <w:numId w:val="10"/>
        </w:numPr>
        <w:textAlignment w:val="baseline"/>
        <w:rPr>
          <w:rFonts w:eastAsia="Times New Roman" w:cs="Arial"/>
          <w:color w:val="000000"/>
          <w:lang w:eastAsia="en-GB"/>
        </w:rPr>
      </w:pPr>
      <w:r w:rsidRPr="002B67B5">
        <w:rPr>
          <w:rFonts w:eastAsia="Times New Roman" w:cs="Arial"/>
          <w:color w:val="000000"/>
          <w:lang w:eastAsia="en-GB"/>
        </w:rPr>
        <w:t>Activated ARC’s digital volunteer program. Volunteers responded to Covid-19 related social posts from their personal accounts (because hearing from a real person deescalates crisis situations in ways our branded handles can’t; carries more weight). They took 4-6 shifts for a month. Created private FB group for volunteers that included updated messaging, outstanding questions, etc.</w:t>
      </w:r>
    </w:p>
    <w:p w14:paraId="357D709F" w14:textId="77777777" w:rsidR="002B67B5" w:rsidRDefault="002B67B5" w:rsidP="002B67B5">
      <w:pPr>
        <w:textAlignment w:val="baseline"/>
        <w:rPr>
          <w:rFonts w:eastAsia="Times New Roman" w:cs="Times New Roman"/>
          <w:b/>
          <w:bCs/>
          <w:color w:val="000000"/>
          <w:lang w:eastAsia="en-GB"/>
        </w:rPr>
      </w:pPr>
    </w:p>
    <w:p w14:paraId="12F24B47" w14:textId="752865D8" w:rsidR="007945DF" w:rsidRDefault="007945DF" w:rsidP="002B67B5">
      <w:pPr>
        <w:textAlignment w:val="baseline"/>
        <w:rPr>
          <w:rFonts w:eastAsia="Times New Roman" w:cs="Times New Roman"/>
          <w:b/>
          <w:bCs/>
          <w:color w:val="000000"/>
          <w:lang w:eastAsia="en-GB"/>
        </w:rPr>
      </w:pPr>
      <w:r w:rsidRPr="007945DF">
        <w:rPr>
          <w:rFonts w:eastAsia="Times New Roman" w:cs="Times New Roman"/>
          <w:b/>
          <w:bCs/>
          <w:color w:val="000000"/>
          <w:lang w:eastAsia="en-GB"/>
        </w:rPr>
        <w:t>Other easy-to-implement takeaways:</w:t>
      </w:r>
    </w:p>
    <w:p w14:paraId="29D7F5AC" w14:textId="77777777" w:rsidR="00970497" w:rsidRPr="007945DF" w:rsidRDefault="00970497" w:rsidP="002B67B5">
      <w:pPr>
        <w:textAlignment w:val="baseline"/>
        <w:rPr>
          <w:rFonts w:eastAsia="Times New Roman" w:cs="Times New Roman"/>
          <w:b/>
          <w:bCs/>
          <w:color w:val="000000"/>
          <w:lang w:eastAsia="en-GB"/>
        </w:rPr>
      </w:pPr>
    </w:p>
    <w:p w14:paraId="743EAA46" w14:textId="0BECB535" w:rsidR="007945DF" w:rsidRDefault="007945DF" w:rsidP="00970497">
      <w:pPr>
        <w:pStyle w:val="ListParagraph"/>
        <w:numPr>
          <w:ilvl w:val="0"/>
          <w:numId w:val="11"/>
        </w:numPr>
        <w:textAlignment w:val="baseline"/>
        <w:rPr>
          <w:rFonts w:eastAsia="Times New Roman" w:cs="Arial"/>
          <w:color w:val="000000"/>
          <w:lang w:eastAsia="en-GB"/>
        </w:rPr>
      </w:pPr>
      <w:r w:rsidRPr="00970497">
        <w:rPr>
          <w:rFonts w:eastAsia="Times New Roman" w:cs="Arial"/>
          <w:b/>
          <w:bCs/>
          <w:color w:val="000000"/>
          <w:lang w:eastAsia="en-GB"/>
        </w:rPr>
        <w:t>Put work in on the front end to establish relationships with influencers before crisis strikes.</w:t>
      </w:r>
      <w:r w:rsidRPr="00970497">
        <w:rPr>
          <w:rFonts w:eastAsia="Times New Roman" w:cs="Arial"/>
          <w:color w:val="000000"/>
          <w:lang w:eastAsia="en-GB"/>
        </w:rPr>
        <w:t xml:space="preserve"> For example, ARC flew bloggers to DC and let leadership connect with them. Then ARC sent an email to these social media influencers during the crisis—asking them to share provided pre-made social media posts, images and links.</w:t>
      </w:r>
    </w:p>
    <w:p w14:paraId="12F0716C" w14:textId="77777777" w:rsidR="00970497" w:rsidRPr="00970497" w:rsidRDefault="00970497" w:rsidP="00970497">
      <w:pPr>
        <w:pStyle w:val="ListParagraph"/>
        <w:textAlignment w:val="baseline"/>
        <w:rPr>
          <w:rFonts w:eastAsia="Times New Roman" w:cs="Arial"/>
          <w:color w:val="000000"/>
          <w:lang w:eastAsia="en-GB"/>
        </w:rPr>
      </w:pPr>
    </w:p>
    <w:p w14:paraId="23172436" w14:textId="2D3BF46F" w:rsidR="007945DF" w:rsidRDefault="007945DF" w:rsidP="00970497">
      <w:pPr>
        <w:pStyle w:val="ListParagraph"/>
        <w:numPr>
          <w:ilvl w:val="0"/>
          <w:numId w:val="11"/>
        </w:numPr>
        <w:textAlignment w:val="baseline"/>
        <w:rPr>
          <w:rFonts w:eastAsia="Times New Roman" w:cs="Arial"/>
          <w:color w:val="000000"/>
          <w:lang w:eastAsia="en-GB"/>
        </w:rPr>
      </w:pPr>
      <w:r w:rsidRPr="00970497">
        <w:rPr>
          <w:rFonts w:eastAsia="Times New Roman" w:cs="Arial"/>
          <w:b/>
          <w:bCs/>
          <w:color w:val="000000"/>
          <w:lang w:eastAsia="en-GB"/>
        </w:rPr>
        <w:t xml:space="preserve">Act more like a journalist than marketer when it comes to social media storytelling. </w:t>
      </w:r>
      <w:r w:rsidRPr="00970497">
        <w:rPr>
          <w:rFonts w:eastAsia="Times New Roman" w:cs="Arial"/>
          <w:color w:val="000000"/>
          <w:lang w:eastAsia="en-GB"/>
        </w:rPr>
        <w:t>Don’t constantly push out asks or CTAs like “donate here.” Instead feature real people and show your messaging in a visual format. Write like you speak so it’s more relatable in a crisis (avoid marketing speak).</w:t>
      </w:r>
    </w:p>
    <w:p w14:paraId="701D02A4" w14:textId="77777777" w:rsidR="00970497" w:rsidRPr="00970497" w:rsidRDefault="00970497" w:rsidP="00970497">
      <w:pPr>
        <w:textAlignment w:val="baseline"/>
        <w:rPr>
          <w:rFonts w:eastAsia="Times New Roman" w:cs="Arial"/>
          <w:color w:val="000000"/>
          <w:lang w:eastAsia="en-GB"/>
        </w:rPr>
      </w:pPr>
    </w:p>
    <w:p w14:paraId="49D4EAEE" w14:textId="5D2D9722" w:rsidR="007945DF" w:rsidRDefault="007945DF" w:rsidP="00970497">
      <w:pPr>
        <w:pStyle w:val="ListParagraph"/>
        <w:numPr>
          <w:ilvl w:val="0"/>
          <w:numId w:val="11"/>
        </w:numPr>
        <w:textAlignment w:val="baseline"/>
        <w:rPr>
          <w:rFonts w:eastAsia="Times New Roman" w:cs="Arial"/>
          <w:color w:val="000000"/>
          <w:lang w:eastAsia="en-GB"/>
        </w:rPr>
      </w:pPr>
      <w:r w:rsidRPr="00970497">
        <w:rPr>
          <w:rFonts w:eastAsia="Times New Roman" w:cs="Arial"/>
          <w:b/>
          <w:bCs/>
          <w:color w:val="000000"/>
          <w:lang w:eastAsia="en-GB"/>
        </w:rPr>
        <w:t>Utilize Tweet threads to get your messaging out in a more narrative format.</w:t>
      </w:r>
      <w:r w:rsidRPr="00970497">
        <w:rPr>
          <w:rFonts w:eastAsia="Times New Roman" w:cs="Arial"/>
          <w:color w:val="000000"/>
          <w:lang w:eastAsia="en-GB"/>
        </w:rPr>
        <w:t>  Don’t try to fit it all in one Tweet or post. People lose context. For example, ARC stated what was needed, included quotes and told people how they could help—all in a series of tweets that built a longer narrative.</w:t>
      </w:r>
    </w:p>
    <w:p w14:paraId="390BD0CA" w14:textId="77777777" w:rsidR="00970497" w:rsidRPr="00970497" w:rsidRDefault="00970497" w:rsidP="00970497">
      <w:pPr>
        <w:textAlignment w:val="baseline"/>
        <w:rPr>
          <w:rFonts w:eastAsia="Times New Roman" w:cs="Arial"/>
          <w:color w:val="000000"/>
          <w:lang w:eastAsia="en-GB"/>
        </w:rPr>
      </w:pPr>
    </w:p>
    <w:p w14:paraId="084598F6" w14:textId="5A943452" w:rsidR="007945DF" w:rsidRDefault="007945DF" w:rsidP="00970497">
      <w:pPr>
        <w:pStyle w:val="ListParagraph"/>
        <w:numPr>
          <w:ilvl w:val="0"/>
          <w:numId w:val="11"/>
        </w:numPr>
        <w:textAlignment w:val="baseline"/>
        <w:rPr>
          <w:rFonts w:eastAsia="Times New Roman" w:cs="Arial"/>
          <w:color w:val="000000"/>
          <w:lang w:eastAsia="en-GB"/>
        </w:rPr>
      </w:pPr>
      <w:r w:rsidRPr="00970497">
        <w:rPr>
          <w:rFonts w:eastAsia="Times New Roman" w:cs="Arial"/>
          <w:b/>
          <w:bCs/>
          <w:color w:val="000000"/>
          <w:lang w:eastAsia="en-GB"/>
        </w:rPr>
        <w:t>Increase your use of social media graphics.</w:t>
      </w:r>
      <w:r w:rsidRPr="00970497">
        <w:rPr>
          <w:rFonts w:eastAsia="Times New Roman" w:cs="Arial"/>
          <w:color w:val="000000"/>
          <w:lang w:eastAsia="en-GB"/>
        </w:rPr>
        <w:t xml:space="preserve"> If people are asking Q’s on a certain topic—then create graphical answers for them. ARC examples included feel good graphics after someone donated that they could share (e.g., “Not all heroes wear capes” + image; a stat graph graphic showing big #s of donors; infographics to educate, etc.). ARC crated 220 of these images since March 1.</w:t>
      </w:r>
    </w:p>
    <w:p w14:paraId="02A8053C" w14:textId="77777777" w:rsidR="00970497" w:rsidRPr="00970497" w:rsidRDefault="00970497" w:rsidP="00970497">
      <w:pPr>
        <w:textAlignment w:val="baseline"/>
        <w:rPr>
          <w:rFonts w:eastAsia="Times New Roman" w:cs="Arial"/>
          <w:color w:val="000000"/>
          <w:lang w:eastAsia="en-GB"/>
        </w:rPr>
      </w:pPr>
    </w:p>
    <w:p w14:paraId="7109C971" w14:textId="77777777" w:rsidR="007945DF" w:rsidRPr="00970497" w:rsidRDefault="007945DF" w:rsidP="00970497">
      <w:pPr>
        <w:pStyle w:val="ListParagraph"/>
        <w:numPr>
          <w:ilvl w:val="0"/>
          <w:numId w:val="11"/>
        </w:numPr>
        <w:textAlignment w:val="baseline"/>
        <w:rPr>
          <w:rFonts w:eastAsia="Times New Roman" w:cs="Arial"/>
          <w:color w:val="000000"/>
          <w:lang w:eastAsia="en-GB"/>
        </w:rPr>
      </w:pPr>
      <w:r w:rsidRPr="00970497">
        <w:rPr>
          <w:rFonts w:eastAsia="Times New Roman" w:cs="Arial"/>
          <w:b/>
          <w:bCs/>
          <w:color w:val="000000"/>
          <w:lang w:eastAsia="en-GB"/>
        </w:rPr>
        <w:t>Put a FACE to all your messaging.</w:t>
      </w:r>
      <w:r w:rsidRPr="00970497">
        <w:rPr>
          <w:rFonts w:eastAsia="Times New Roman" w:cs="Arial"/>
          <w:color w:val="000000"/>
          <w:lang w:eastAsia="en-GB"/>
        </w:rPr>
        <w:t xml:space="preserve"> ARC told/shared stories with images of people who would have died without blood donations. These included a simple photo plus short, tweetable three sentences + a quote.</w:t>
      </w:r>
    </w:p>
    <w:p w14:paraId="1F81D71C" w14:textId="2E4B9CCB" w:rsidR="007945DF" w:rsidRDefault="007945DF" w:rsidP="00970497">
      <w:pPr>
        <w:pStyle w:val="ListParagraph"/>
        <w:numPr>
          <w:ilvl w:val="0"/>
          <w:numId w:val="11"/>
        </w:numPr>
        <w:textAlignment w:val="baseline"/>
        <w:rPr>
          <w:rFonts w:eastAsia="Times New Roman" w:cs="Arial"/>
          <w:color w:val="000000"/>
          <w:lang w:eastAsia="en-GB"/>
        </w:rPr>
      </w:pPr>
      <w:r w:rsidRPr="00970497">
        <w:rPr>
          <w:rFonts w:eastAsia="Times New Roman" w:cs="Arial"/>
          <w:b/>
          <w:bCs/>
          <w:color w:val="000000"/>
          <w:lang w:eastAsia="en-GB"/>
        </w:rPr>
        <w:t>Measure and adjust in crisis.</w:t>
      </w:r>
      <w:r w:rsidRPr="00970497">
        <w:rPr>
          <w:rFonts w:eastAsia="Times New Roman" w:cs="Arial"/>
          <w:color w:val="000000"/>
          <w:lang w:eastAsia="en-GB"/>
        </w:rPr>
        <w:t xml:space="preserve"> ARC saw an increase in engagement during the crisis. For example, one tweet thread saw 2.17 million impressions and 65.6 k </w:t>
      </w:r>
      <w:r w:rsidRPr="00970497">
        <w:rPr>
          <w:rFonts w:eastAsia="Times New Roman" w:cs="Arial"/>
          <w:color w:val="000000"/>
          <w:lang w:eastAsia="en-GB"/>
        </w:rPr>
        <w:lastRenderedPageBreak/>
        <w:t>engagements. MORE IMPORTANT: ARC increased blood donations directly attributable to social media posts (e.g., March 1-May 31 = 2,004 appointments. 2019 = 699 appointments).</w:t>
      </w:r>
    </w:p>
    <w:p w14:paraId="25CAD44A" w14:textId="77777777" w:rsidR="00970497" w:rsidRPr="00970497" w:rsidRDefault="00970497" w:rsidP="00970497">
      <w:pPr>
        <w:pStyle w:val="ListParagraph"/>
        <w:textAlignment w:val="baseline"/>
        <w:rPr>
          <w:rFonts w:eastAsia="Times New Roman" w:cs="Arial"/>
          <w:color w:val="000000"/>
          <w:lang w:eastAsia="en-GB"/>
        </w:rPr>
      </w:pPr>
    </w:p>
    <w:p w14:paraId="61F42BE1" w14:textId="19F369DD" w:rsidR="00970497" w:rsidRPr="00970497" w:rsidRDefault="007945DF" w:rsidP="00970497">
      <w:pPr>
        <w:pStyle w:val="ListParagraph"/>
        <w:numPr>
          <w:ilvl w:val="0"/>
          <w:numId w:val="11"/>
        </w:numPr>
        <w:textAlignment w:val="baseline"/>
        <w:rPr>
          <w:rFonts w:eastAsia="Times New Roman" w:cs="Arial"/>
          <w:color w:val="000000"/>
          <w:lang w:eastAsia="en-GB"/>
        </w:rPr>
      </w:pPr>
      <w:r w:rsidRPr="00970497">
        <w:rPr>
          <w:rFonts w:eastAsia="Times New Roman" w:cs="Arial"/>
          <w:b/>
          <w:bCs/>
          <w:color w:val="000000"/>
          <w:lang w:eastAsia="en-GB"/>
        </w:rPr>
        <w:t>If all else fails, recognize there is NO playbook.</w:t>
      </w:r>
      <w:r w:rsidRPr="00970497">
        <w:rPr>
          <w:rFonts w:eastAsia="Times New Roman" w:cs="Arial"/>
          <w:color w:val="000000"/>
          <w:lang w:eastAsia="en-GB"/>
        </w:rPr>
        <w:t xml:space="preserve"> At minimum, focus on two things and you’ll be successful: </w:t>
      </w:r>
    </w:p>
    <w:p w14:paraId="0A041AFC" w14:textId="661E3CE4" w:rsidR="00970497" w:rsidRDefault="007945DF" w:rsidP="00970497">
      <w:pPr>
        <w:pStyle w:val="ListParagraph"/>
        <w:numPr>
          <w:ilvl w:val="1"/>
          <w:numId w:val="11"/>
        </w:numPr>
        <w:textAlignment w:val="baseline"/>
        <w:rPr>
          <w:rFonts w:eastAsia="Times New Roman" w:cs="Arial"/>
          <w:color w:val="000000"/>
          <w:lang w:eastAsia="en-GB"/>
        </w:rPr>
      </w:pPr>
      <w:r w:rsidRPr="00970497">
        <w:rPr>
          <w:rFonts w:eastAsia="Times New Roman" w:cs="Arial"/>
          <w:color w:val="000000"/>
          <w:lang w:eastAsia="en-GB"/>
        </w:rPr>
        <w:t xml:space="preserve">Listen </w:t>
      </w:r>
    </w:p>
    <w:p w14:paraId="532605BE" w14:textId="6F63E392" w:rsidR="007945DF" w:rsidRPr="00970497" w:rsidRDefault="007945DF" w:rsidP="00970497">
      <w:pPr>
        <w:pStyle w:val="ListParagraph"/>
        <w:numPr>
          <w:ilvl w:val="1"/>
          <w:numId w:val="11"/>
        </w:numPr>
        <w:textAlignment w:val="baseline"/>
        <w:rPr>
          <w:rFonts w:eastAsia="Times New Roman" w:cs="Arial"/>
          <w:color w:val="000000"/>
          <w:lang w:eastAsia="en-GB"/>
        </w:rPr>
      </w:pPr>
      <w:r w:rsidRPr="00970497">
        <w:rPr>
          <w:rFonts w:eastAsia="Times New Roman" w:cs="Arial"/>
          <w:color w:val="000000"/>
          <w:lang w:eastAsia="en-GB"/>
        </w:rPr>
        <w:t>Adjust</w:t>
      </w:r>
    </w:p>
    <w:p w14:paraId="74B7292E" w14:textId="77777777" w:rsidR="007945DF" w:rsidRPr="007945DF" w:rsidRDefault="007945DF" w:rsidP="007945DF">
      <w:pPr>
        <w:spacing w:after="240"/>
        <w:rPr>
          <w:rFonts w:eastAsia="Times New Roman" w:cs="Times New Roman"/>
          <w:lang w:eastAsia="en-GB"/>
        </w:rPr>
      </w:pPr>
      <w:r w:rsidRPr="007945DF">
        <w:rPr>
          <w:rFonts w:eastAsia="Times New Roman" w:cs="Times New Roman"/>
          <w:lang w:eastAsia="en-GB"/>
        </w:rPr>
        <w:br/>
      </w:r>
    </w:p>
    <w:p w14:paraId="31B3BDC7" w14:textId="08462216" w:rsidR="007945DF" w:rsidRDefault="007945DF" w:rsidP="007945DF">
      <w:pPr>
        <w:ind w:left="720"/>
        <w:rPr>
          <w:rFonts w:eastAsia="Times New Roman" w:cs="Times New Roman"/>
          <w:color w:val="000000"/>
          <w:lang w:eastAsia="en-GB"/>
        </w:rPr>
      </w:pPr>
      <w:r w:rsidRPr="007945DF">
        <w:rPr>
          <w:rFonts w:eastAsia="Times New Roman" w:cs="Times New Roman"/>
          <w:color w:val="000000"/>
          <w:lang w:eastAsia="en-GB"/>
        </w:rPr>
        <w:t> </w:t>
      </w:r>
    </w:p>
    <w:p w14:paraId="05966B9B" w14:textId="77777777" w:rsidR="00E66201" w:rsidRPr="007945DF" w:rsidRDefault="00E66201" w:rsidP="007945DF">
      <w:pPr>
        <w:ind w:left="720"/>
        <w:rPr>
          <w:rFonts w:eastAsia="Times New Roman" w:cs="Times New Roman"/>
          <w:lang w:eastAsia="en-GB"/>
        </w:rPr>
      </w:pPr>
    </w:p>
    <w:p w14:paraId="57843CB4" w14:textId="0AE4BF18" w:rsidR="007945DF" w:rsidRPr="00E66201" w:rsidRDefault="007945DF" w:rsidP="00970497">
      <w:pPr>
        <w:rPr>
          <w:rFonts w:eastAsia="Times New Roman" w:cs="Times New Roman"/>
          <w:b/>
          <w:bCs/>
          <w:color w:val="000000"/>
          <w:sz w:val="28"/>
          <w:szCs w:val="28"/>
          <w:highlight w:val="lightGray"/>
          <w:lang w:eastAsia="en-GB"/>
        </w:rPr>
      </w:pPr>
      <w:r w:rsidRPr="007945DF">
        <w:rPr>
          <w:rFonts w:eastAsia="Times New Roman" w:cs="Times New Roman"/>
          <w:b/>
          <w:bCs/>
          <w:color w:val="000000"/>
          <w:sz w:val="28"/>
          <w:szCs w:val="28"/>
          <w:highlight w:val="lightGray"/>
          <w:lang w:eastAsia="en-GB"/>
        </w:rPr>
        <w:t xml:space="preserve">Responding to Racial Injustice: How #BlackLivesMatter Changed the Social Media Crisis Response </w:t>
      </w:r>
    </w:p>
    <w:p w14:paraId="4ACE490E" w14:textId="502FFE0A" w:rsidR="00970497" w:rsidRPr="00E66201" w:rsidRDefault="00970497" w:rsidP="00970497">
      <w:pPr>
        <w:rPr>
          <w:rFonts w:eastAsia="Times New Roman" w:cs="Times New Roman"/>
          <w:i/>
          <w:iCs/>
          <w:color w:val="000000"/>
          <w:highlight w:val="lightGray"/>
          <w:lang w:val="en-US" w:eastAsia="en-GB"/>
        </w:rPr>
      </w:pPr>
      <w:r w:rsidRPr="00E66201">
        <w:rPr>
          <w:rFonts w:eastAsia="Times New Roman" w:cs="Times New Roman"/>
          <w:i/>
          <w:iCs/>
          <w:color w:val="000000"/>
          <w:highlight w:val="lightGray"/>
          <w:lang w:val="en-US" w:eastAsia="en-GB"/>
        </w:rPr>
        <w:t xml:space="preserve">Featuring </w:t>
      </w:r>
      <w:hyperlink r:id="rId8" w:history="1">
        <w:r w:rsidRPr="00E66201">
          <w:rPr>
            <w:rStyle w:val="Hyperlink"/>
            <w:rFonts w:eastAsia="Times New Roman" w:cs="Times New Roman"/>
            <w:i/>
            <w:iCs/>
            <w:highlight w:val="lightGray"/>
            <w:lang w:val="en-US" w:eastAsia="en-GB"/>
          </w:rPr>
          <w:t>Imani Ellis</w:t>
        </w:r>
      </w:hyperlink>
      <w:r w:rsidRPr="00E66201">
        <w:rPr>
          <w:rFonts w:eastAsia="Times New Roman" w:cs="Times New Roman"/>
          <w:i/>
          <w:iCs/>
          <w:color w:val="000000"/>
          <w:highlight w:val="lightGray"/>
          <w:lang w:val="en-US" w:eastAsia="en-GB"/>
        </w:rPr>
        <w:t xml:space="preserve">, Founder and CEO of </w:t>
      </w:r>
      <w:hyperlink r:id="rId9" w:history="1">
        <w:r w:rsidRPr="00E66201">
          <w:rPr>
            <w:rStyle w:val="Hyperlink"/>
            <w:rFonts w:eastAsia="Times New Roman" w:cs="Times New Roman"/>
            <w:i/>
            <w:iCs/>
            <w:highlight w:val="lightGray"/>
            <w:lang w:val="en-US" w:eastAsia="en-GB"/>
          </w:rPr>
          <w:t xml:space="preserve">The Creative Collective NYC and </w:t>
        </w:r>
        <w:proofErr w:type="spellStart"/>
        <w:r w:rsidRPr="00E66201">
          <w:rPr>
            <w:rStyle w:val="Hyperlink"/>
            <w:rFonts w:eastAsia="Times New Roman" w:cs="Times New Roman"/>
            <w:i/>
            <w:iCs/>
            <w:highlight w:val="lightGray"/>
            <w:lang w:val="en-US" w:eastAsia="en-GB"/>
          </w:rPr>
          <w:t>CultureCon</w:t>
        </w:r>
        <w:proofErr w:type="spellEnd"/>
      </w:hyperlink>
    </w:p>
    <w:p w14:paraId="079B294F" w14:textId="36B0930B" w:rsidR="00970497" w:rsidRPr="007945DF" w:rsidRDefault="00970497" w:rsidP="00970497">
      <w:pPr>
        <w:rPr>
          <w:rFonts w:eastAsia="Times New Roman" w:cs="Times New Roman"/>
          <w:i/>
          <w:iCs/>
          <w:color w:val="000000"/>
          <w:lang w:val="en-US" w:eastAsia="en-GB"/>
        </w:rPr>
      </w:pPr>
      <w:r w:rsidRPr="00E66201">
        <w:rPr>
          <w:rFonts w:eastAsia="Times New Roman" w:cs="Times New Roman"/>
          <w:i/>
          <w:iCs/>
          <w:color w:val="000000"/>
          <w:highlight w:val="lightGray"/>
          <w:lang w:val="en-US" w:eastAsia="en-GB"/>
        </w:rPr>
        <w:t xml:space="preserve">Featuring </w:t>
      </w:r>
      <w:hyperlink r:id="rId10" w:history="1">
        <w:r w:rsidRPr="00E66201">
          <w:rPr>
            <w:rStyle w:val="Hyperlink"/>
            <w:rFonts w:eastAsia="Times New Roman" w:cs="Times New Roman"/>
            <w:i/>
            <w:iCs/>
            <w:highlight w:val="lightGray"/>
            <w:lang w:val="en-US" w:eastAsia="en-GB"/>
          </w:rPr>
          <w:t>Jonathan Jordan</w:t>
        </w:r>
      </w:hyperlink>
      <w:r w:rsidRPr="00E66201">
        <w:rPr>
          <w:rFonts w:eastAsia="Times New Roman" w:cs="Times New Roman"/>
          <w:i/>
          <w:iCs/>
          <w:color w:val="000000"/>
          <w:highlight w:val="lightGray"/>
          <w:lang w:val="en-US" w:eastAsia="en-GB"/>
        </w:rPr>
        <w:t xml:space="preserve">, Senior Vice President, Employee Experience &amp; Business Transformation for </w:t>
      </w:r>
      <w:hyperlink r:id="rId11" w:history="1">
        <w:r w:rsidRPr="00E66201">
          <w:rPr>
            <w:rStyle w:val="Hyperlink"/>
            <w:rFonts w:eastAsia="Times New Roman" w:cs="Times New Roman"/>
            <w:i/>
            <w:iCs/>
            <w:highlight w:val="lightGray"/>
            <w:lang w:val="en-US" w:eastAsia="en-GB"/>
          </w:rPr>
          <w:t>Edelman</w:t>
        </w:r>
      </w:hyperlink>
      <w:r>
        <w:rPr>
          <w:rFonts w:eastAsia="Times New Roman" w:cs="Times New Roman"/>
          <w:i/>
          <w:iCs/>
          <w:color w:val="000000"/>
          <w:lang w:val="en-US" w:eastAsia="en-GB"/>
        </w:rPr>
        <w:t xml:space="preserve"> </w:t>
      </w:r>
    </w:p>
    <w:p w14:paraId="0719B530" w14:textId="77777777" w:rsidR="007945DF" w:rsidRPr="007945DF" w:rsidRDefault="007945DF" w:rsidP="007945DF">
      <w:pPr>
        <w:ind w:left="720"/>
        <w:rPr>
          <w:rFonts w:eastAsia="Times New Roman" w:cs="Times New Roman"/>
          <w:lang w:eastAsia="en-GB"/>
        </w:rPr>
      </w:pPr>
      <w:r w:rsidRPr="007945DF">
        <w:rPr>
          <w:rFonts w:eastAsia="Times New Roman" w:cs="Times New Roman"/>
          <w:color w:val="000000"/>
          <w:lang w:eastAsia="en-GB"/>
        </w:rPr>
        <w:t> </w:t>
      </w:r>
    </w:p>
    <w:p w14:paraId="0048A638" w14:textId="77777777"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t>Why this moment is different:</w:t>
      </w:r>
    </w:p>
    <w:p w14:paraId="7E1D5329"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*Gone are the days where you can put out a press release five days later. By that time, Black Twitter has dragged you. -Imani Ellis, The Creative Collective NYC and CultureCon</w:t>
      </w:r>
    </w:p>
    <w:p w14:paraId="460C3B2A"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*This isn’t a moment that is going to go away. What are the actions that organizations can take both inside and contributing externally to working on this crisis. -Jonathan Jordan, Edelman</w:t>
      </w:r>
    </w:p>
    <w:p w14:paraId="5E469871"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b/>
          <w:bCs/>
          <w:color w:val="000000"/>
          <w:lang w:eastAsia="en-GB"/>
        </w:rPr>
        <w:t>How ‘speaking up’ builds trust:</w:t>
      </w:r>
    </w:p>
    <w:p w14:paraId="55530D41"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*It is clear that folks expect organizations to speak out across demographics including race, political affiliation and age. There’s a lot of data that supports brands that speak out gain trust, they don’t lose trust. -Jonathan Jordan, Edelman</w:t>
      </w:r>
    </w:p>
    <w:p w14:paraId="6E304729"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*Think about how trust is built. It is repeated impressions. A beautiful font on a black background is not enough. -Imani Ellis, The Creative Collective NYC and CultureCon</w:t>
      </w:r>
    </w:p>
    <w:p w14:paraId="4D26D3D9"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*It’s really easy to make a statement. It’s the journey and the energy put into “getting your own house in order” is what builds trust from hiring diverse candidates and promoting diverse leaders and more. -Jonathan Jordan, Edelman</w:t>
      </w:r>
    </w:p>
    <w:p w14:paraId="659A11A8"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b/>
          <w:bCs/>
          <w:color w:val="000000"/>
          <w:lang w:eastAsia="en-GB"/>
        </w:rPr>
        <w:t>Where to start:</w:t>
      </w:r>
    </w:p>
    <w:p w14:paraId="62A45476"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*It starts with empathy. It’s great that others are just learning about systemic racism, but it s a privilege to have never had to engage with it before now. – Imani Ellis, The Creative Collective NYC and CultureCon</w:t>
      </w:r>
    </w:p>
    <w:p w14:paraId="55492B6D"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lastRenderedPageBreak/>
        <w:t>*There is going to be positive affirmation for transparency. If you say: “This should have been done years ago, but we are doing it now” People will understand. Not doing anything is the worst thing that you can do. - Imani Ellis, The Creative Collective NYC and CultureCon</w:t>
      </w:r>
    </w:p>
    <w:p w14:paraId="7313D866"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b/>
          <w:bCs/>
          <w:color w:val="000000"/>
          <w:lang w:eastAsia="en-GB"/>
        </w:rPr>
        <w:t>Hiding behind rules about political speech in the workplace won’t work:</w:t>
      </w:r>
    </w:p>
    <w:p w14:paraId="5B61BF28"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*Right and wrong has nothing to do with politics. This isn’t really about politics. It’s a privilege to decide when or when not to speak about something when people are dying. – Imani Ellis, The Creative Collective NYC and CultureCon</w:t>
      </w:r>
    </w:p>
    <w:p w14:paraId="4FEF5658"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b/>
          <w:bCs/>
          <w:color w:val="000000"/>
          <w:lang w:eastAsia="en-GB"/>
        </w:rPr>
        <w:t>On leadership in this moment:</w:t>
      </w:r>
    </w:p>
    <w:p w14:paraId="2BD04EA1"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*Leadership is uncomfortable and when you don’t now you have to go back to being a student. You have to listen to the experience of your employees. You have to listen to the experience of your customers. The new normal is not going to be what the old normal was. Address what happened in the past, but let’s move forward. -Imani Ellis, The Creative Collective NYC and CultureCon</w:t>
      </w:r>
    </w:p>
    <w:p w14:paraId="7165361A" w14:textId="77777777" w:rsidR="007945DF" w:rsidRPr="007945DF" w:rsidRDefault="007945DF" w:rsidP="00970497">
      <w:pPr>
        <w:spacing w:before="240" w:after="240"/>
        <w:rPr>
          <w:rFonts w:eastAsia="Times New Roman" w:cs="Times New Roman"/>
          <w:lang w:eastAsia="en-GB"/>
        </w:rPr>
      </w:pPr>
      <w:r w:rsidRPr="007945DF">
        <w:rPr>
          <w:rFonts w:eastAsia="Times New Roman" w:cs="Times New Roman"/>
          <w:color w:val="000000"/>
          <w:lang w:eastAsia="en-GB"/>
        </w:rPr>
        <w:t>*If you don’t have a chief diversity officer, find someone who will sponsor the diversity and inclusion. Have an organization that is passionate about D&amp;I and make sure you have a D&amp;I strategy. -Jonathan Jordan, Edelman</w:t>
      </w:r>
    </w:p>
    <w:p w14:paraId="52D96573" w14:textId="77777777" w:rsidR="007945DF" w:rsidRPr="007945DF" w:rsidRDefault="007945DF" w:rsidP="007945DF">
      <w:pPr>
        <w:spacing w:after="240"/>
        <w:rPr>
          <w:rFonts w:eastAsia="Times New Roman" w:cs="Times New Roman"/>
          <w:lang w:eastAsia="en-GB"/>
        </w:rPr>
      </w:pPr>
      <w:r w:rsidRPr="007945DF">
        <w:rPr>
          <w:rFonts w:eastAsia="Times New Roman" w:cs="Times New Roman"/>
          <w:lang w:eastAsia="en-GB"/>
        </w:rPr>
        <w:br/>
      </w:r>
      <w:r w:rsidRPr="007945DF">
        <w:rPr>
          <w:rFonts w:eastAsia="Times New Roman" w:cs="Times New Roman"/>
          <w:lang w:eastAsia="en-GB"/>
        </w:rPr>
        <w:br/>
      </w:r>
    </w:p>
    <w:p w14:paraId="7915DD17" w14:textId="53E301AD" w:rsidR="007945DF" w:rsidRPr="00E66201" w:rsidRDefault="007945DF" w:rsidP="00970497">
      <w:pPr>
        <w:rPr>
          <w:rFonts w:eastAsia="Times New Roman" w:cs="Times New Roman"/>
          <w:color w:val="000000"/>
          <w:highlight w:val="lightGray"/>
          <w:lang w:eastAsia="en-GB"/>
        </w:rPr>
      </w:pPr>
      <w:r w:rsidRPr="007945DF">
        <w:rPr>
          <w:rFonts w:eastAsia="Times New Roman" w:cs="Times New Roman"/>
          <w:b/>
          <w:bCs/>
          <w:color w:val="000000"/>
          <w:sz w:val="28"/>
          <w:szCs w:val="28"/>
          <w:highlight w:val="lightGray"/>
          <w:lang w:eastAsia="en-GB"/>
        </w:rPr>
        <w:t>Leading Through LinkedIn, Facebook and More: Executive Communications During COVID-19</w:t>
      </w:r>
    </w:p>
    <w:p w14:paraId="46C42689" w14:textId="21ED7004" w:rsidR="00970497" w:rsidRPr="007945DF" w:rsidRDefault="00970497" w:rsidP="00970497">
      <w:pPr>
        <w:rPr>
          <w:rFonts w:eastAsia="Times New Roman" w:cs="Times New Roman"/>
          <w:i/>
          <w:iCs/>
          <w:lang w:val="en-US" w:eastAsia="en-GB"/>
        </w:rPr>
      </w:pPr>
      <w:r w:rsidRPr="00E66201">
        <w:rPr>
          <w:rFonts w:eastAsia="Times New Roman" w:cs="Times New Roman"/>
          <w:i/>
          <w:iCs/>
          <w:color w:val="000000"/>
          <w:highlight w:val="lightGray"/>
          <w:lang w:val="en-US" w:eastAsia="en-GB"/>
        </w:rPr>
        <w:t xml:space="preserve">Featuring </w:t>
      </w:r>
      <w:hyperlink r:id="rId12" w:history="1">
        <w:r w:rsidRPr="00E66201">
          <w:rPr>
            <w:rStyle w:val="Hyperlink"/>
            <w:rFonts w:eastAsia="Times New Roman" w:cs="Times New Roman"/>
            <w:i/>
            <w:iCs/>
            <w:highlight w:val="lightGray"/>
            <w:lang w:val="en-US" w:eastAsia="en-GB"/>
          </w:rPr>
          <w:t>Micah Laney</w:t>
        </w:r>
      </w:hyperlink>
      <w:r w:rsidRPr="00E66201">
        <w:rPr>
          <w:rFonts w:eastAsia="Times New Roman" w:cs="Times New Roman"/>
          <w:i/>
          <w:iCs/>
          <w:color w:val="000000"/>
          <w:highlight w:val="lightGray"/>
          <w:lang w:val="en-US" w:eastAsia="en-GB"/>
        </w:rPr>
        <w:t xml:space="preserve">, Senior Manager, Executive Social Strategy at </w:t>
      </w:r>
      <w:hyperlink r:id="rId13" w:history="1">
        <w:r w:rsidRPr="00E66201">
          <w:rPr>
            <w:rStyle w:val="Hyperlink"/>
            <w:rFonts w:eastAsia="Times New Roman" w:cs="Times New Roman"/>
            <w:i/>
            <w:iCs/>
            <w:highlight w:val="lightGray"/>
            <w:lang w:val="en-US" w:eastAsia="en-GB"/>
          </w:rPr>
          <w:t>Walmart</w:t>
        </w:r>
      </w:hyperlink>
    </w:p>
    <w:p w14:paraId="56CFC645" w14:textId="77777777" w:rsidR="007945DF" w:rsidRPr="007945DF" w:rsidRDefault="007945DF" w:rsidP="007945DF">
      <w:pPr>
        <w:rPr>
          <w:rFonts w:eastAsia="Times New Roman" w:cs="Times New Roman"/>
          <w:lang w:eastAsia="en-GB"/>
        </w:rPr>
      </w:pPr>
    </w:p>
    <w:p w14:paraId="7BF63C46" w14:textId="54E804DC"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t>State your purpose</w:t>
      </w:r>
      <w:r w:rsidR="00970497" w:rsidRPr="00970497">
        <w:rPr>
          <w:rFonts w:eastAsia="Times New Roman" w:cs="Times New Roman"/>
          <w:b/>
          <w:bCs/>
          <w:color w:val="000000"/>
          <w:lang w:val="en-US" w:eastAsia="en-GB"/>
        </w:rPr>
        <w:t>.</w:t>
      </w:r>
      <w:r w:rsidR="00970497">
        <w:rPr>
          <w:rFonts w:eastAsia="Times New Roman" w:cs="Times New Roman"/>
          <w:color w:val="000000"/>
          <w:lang w:val="en-US" w:eastAsia="en-GB"/>
        </w:rPr>
        <w:t xml:space="preserve"> W</w:t>
      </w:r>
      <w:r w:rsidRPr="007945DF">
        <w:rPr>
          <w:rFonts w:eastAsia="Times New Roman" w:cs="Times New Roman"/>
          <w:color w:val="000000"/>
          <w:lang w:eastAsia="en-GB"/>
        </w:rPr>
        <w:t>hy are you here? You have to find your why and it applies to company products and media.</w:t>
      </w:r>
    </w:p>
    <w:p w14:paraId="30734942" w14:textId="77777777" w:rsidR="007945DF" w:rsidRPr="007945DF" w:rsidRDefault="007945DF" w:rsidP="00970497">
      <w:pPr>
        <w:rPr>
          <w:rFonts w:eastAsia="Times New Roman" w:cs="Times New Roman"/>
          <w:lang w:eastAsia="en-GB"/>
        </w:rPr>
      </w:pPr>
    </w:p>
    <w:p w14:paraId="51CE3E52" w14:textId="15043902"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t>Post only things which directly relate to your purpose</w:t>
      </w:r>
      <w:r w:rsidR="00970497">
        <w:rPr>
          <w:rFonts w:eastAsia="Times New Roman" w:cs="Times New Roman"/>
          <w:color w:val="000000"/>
          <w:lang w:val="en-US" w:eastAsia="en-GB"/>
        </w:rPr>
        <w:t>.</w:t>
      </w:r>
      <w:r w:rsidRPr="007945DF">
        <w:rPr>
          <w:rFonts w:eastAsia="Times New Roman" w:cs="Times New Roman"/>
          <w:color w:val="000000"/>
          <w:lang w:eastAsia="en-GB"/>
        </w:rPr>
        <w:t xml:space="preserve"> People want to know what to expect when the follow any account. Be consistent.</w:t>
      </w:r>
    </w:p>
    <w:p w14:paraId="7039A55B" w14:textId="77777777" w:rsidR="007945DF" w:rsidRPr="007945DF" w:rsidRDefault="007945DF" w:rsidP="00970497">
      <w:pPr>
        <w:rPr>
          <w:rFonts w:eastAsia="Times New Roman" w:cs="Times New Roman"/>
          <w:lang w:eastAsia="en-GB"/>
        </w:rPr>
      </w:pPr>
    </w:p>
    <w:p w14:paraId="6E897E87" w14:textId="77777777"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t>Build a community when you don't need it, so it’s there when you do.</w:t>
      </w:r>
      <w:r w:rsidRPr="007945DF">
        <w:rPr>
          <w:rFonts w:eastAsia="Times New Roman" w:cs="Times New Roman"/>
          <w:color w:val="000000"/>
          <w:lang w:eastAsia="en-GB"/>
        </w:rPr>
        <w:t xml:space="preserve"> Make sure you provide full access and give accurate information.</w:t>
      </w:r>
    </w:p>
    <w:p w14:paraId="2BC80598" w14:textId="77777777" w:rsidR="007945DF" w:rsidRPr="007945DF" w:rsidRDefault="007945DF" w:rsidP="00970497">
      <w:pPr>
        <w:rPr>
          <w:rFonts w:eastAsia="Times New Roman" w:cs="Times New Roman"/>
          <w:lang w:eastAsia="en-GB"/>
        </w:rPr>
      </w:pPr>
    </w:p>
    <w:p w14:paraId="041B969A" w14:textId="3A028ED2" w:rsidR="00970497" w:rsidRDefault="00970497" w:rsidP="00970497">
      <w:pPr>
        <w:rPr>
          <w:rFonts w:eastAsia="Times New Roman" w:cs="Times New Roman"/>
          <w:color w:val="000000"/>
          <w:lang w:eastAsia="en-GB"/>
        </w:rPr>
      </w:pPr>
      <w:r>
        <w:rPr>
          <w:rFonts w:eastAsia="Times New Roman" w:cs="Times New Roman"/>
          <w:color w:val="000000"/>
          <w:lang w:val="en-US" w:eastAsia="en-GB"/>
        </w:rPr>
        <w:t>Three</w:t>
      </w:r>
      <w:r w:rsidR="007945DF" w:rsidRPr="007945DF">
        <w:rPr>
          <w:rFonts w:eastAsia="Times New Roman" w:cs="Times New Roman"/>
          <w:color w:val="000000"/>
          <w:lang w:eastAsia="en-GB"/>
        </w:rPr>
        <w:t xml:space="preserve"> things </w:t>
      </w:r>
      <w:r>
        <w:rPr>
          <w:rFonts w:eastAsia="Times New Roman" w:cs="Times New Roman"/>
          <w:color w:val="000000"/>
          <w:lang w:val="en-US" w:eastAsia="en-GB"/>
        </w:rPr>
        <w:t>Walmart</w:t>
      </w:r>
      <w:r w:rsidR="007945DF" w:rsidRPr="007945DF">
        <w:rPr>
          <w:rFonts w:eastAsia="Times New Roman" w:cs="Times New Roman"/>
          <w:color w:val="000000"/>
          <w:lang w:eastAsia="en-GB"/>
        </w:rPr>
        <w:t xml:space="preserve"> learned from the El Paso tragedy</w:t>
      </w:r>
      <w:r>
        <w:rPr>
          <w:rFonts w:eastAsia="Times New Roman" w:cs="Times New Roman"/>
          <w:color w:val="000000"/>
          <w:lang w:val="en-US" w:eastAsia="en-GB"/>
        </w:rPr>
        <w:t>—and used in social media posts with CEO Doug McMillon in the weeks following:</w:t>
      </w:r>
    </w:p>
    <w:p w14:paraId="27DFFAB6" w14:textId="77777777" w:rsidR="00970497" w:rsidRPr="00970497" w:rsidRDefault="007945DF" w:rsidP="00970497">
      <w:pPr>
        <w:pStyle w:val="ListParagraph"/>
        <w:numPr>
          <w:ilvl w:val="0"/>
          <w:numId w:val="12"/>
        </w:numPr>
        <w:rPr>
          <w:rFonts w:eastAsia="Times New Roman" w:cs="Times New Roman"/>
          <w:color w:val="000000"/>
          <w:lang w:eastAsia="en-GB"/>
        </w:rPr>
      </w:pPr>
      <w:r w:rsidRPr="00970497">
        <w:rPr>
          <w:rFonts w:eastAsia="Times New Roman" w:cs="Times New Roman"/>
          <w:color w:val="000000"/>
          <w:lang w:eastAsia="en-GB"/>
        </w:rPr>
        <w:t>I matter</w:t>
      </w:r>
    </w:p>
    <w:p w14:paraId="02099EF5" w14:textId="77777777" w:rsidR="00970497" w:rsidRPr="00970497" w:rsidRDefault="007945DF" w:rsidP="00970497">
      <w:pPr>
        <w:pStyle w:val="ListParagraph"/>
        <w:numPr>
          <w:ilvl w:val="0"/>
          <w:numId w:val="12"/>
        </w:numPr>
        <w:rPr>
          <w:rFonts w:eastAsia="Times New Roman" w:cs="Times New Roman"/>
          <w:color w:val="000000"/>
          <w:lang w:eastAsia="en-GB"/>
        </w:rPr>
      </w:pPr>
      <w:r w:rsidRPr="00970497">
        <w:rPr>
          <w:rFonts w:eastAsia="Times New Roman" w:cs="Times New Roman"/>
          <w:color w:val="000000"/>
          <w:lang w:eastAsia="en-GB"/>
        </w:rPr>
        <w:t>I’m part of something bigger</w:t>
      </w:r>
    </w:p>
    <w:p w14:paraId="03C0E7DF" w14:textId="31285EB0" w:rsidR="007945DF" w:rsidRPr="007945DF" w:rsidRDefault="007945DF" w:rsidP="004877A0">
      <w:pPr>
        <w:pStyle w:val="ListParagraph"/>
        <w:numPr>
          <w:ilvl w:val="0"/>
          <w:numId w:val="12"/>
        </w:numPr>
        <w:rPr>
          <w:rFonts w:eastAsia="Times New Roman" w:cs="Times New Roman"/>
          <w:lang w:eastAsia="en-GB"/>
        </w:rPr>
      </w:pPr>
      <w:r w:rsidRPr="00970497">
        <w:rPr>
          <w:rFonts w:eastAsia="Times New Roman" w:cs="Times New Roman"/>
          <w:color w:val="000000"/>
          <w:lang w:eastAsia="en-GB"/>
        </w:rPr>
        <w:t xml:space="preserve">We are making a difference. </w:t>
      </w:r>
    </w:p>
    <w:p w14:paraId="53234506" w14:textId="77777777" w:rsidR="00970497" w:rsidRDefault="00970497" w:rsidP="00970497">
      <w:pPr>
        <w:rPr>
          <w:rFonts w:eastAsia="Times New Roman" w:cs="Times New Roman"/>
          <w:color w:val="000000"/>
          <w:lang w:eastAsia="en-GB"/>
        </w:rPr>
      </w:pPr>
    </w:p>
    <w:p w14:paraId="1A8C0F7C" w14:textId="475C2566" w:rsidR="007945DF" w:rsidRPr="007945DF" w:rsidRDefault="007945DF" w:rsidP="00970497">
      <w:pPr>
        <w:rPr>
          <w:rFonts w:eastAsia="Times New Roman" w:cs="Times New Roman"/>
          <w:lang w:eastAsia="en-GB"/>
        </w:rPr>
      </w:pPr>
      <w:r w:rsidRPr="007945DF">
        <w:rPr>
          <w:rFonts w:eastAsia="Times New Roman" w:cs="Times New Roman"/>
          <w:color w:val="000000"/>
          <w:lang w:eastAsia="en-GB"/>
        </w:rPr>
        <w:t>“What I do know is Doug will continue to travel, continue to be apart of the community we have built and we will be there to document the experience,” said Laney.</w:t>
      </w:r>
    </w:p>
    <w:p w14:paraId="0A3AC7BD" w14:textId="77777777" w:rsidR="007945DF" w:rsidRPr="007945DF" w:rsidRDefault="007945DF" w:rsidP="00970497">
      <w:pPr>
        <w:rPr>
          <w:rFonts w:eastAsia="Times New Roman" w:cs="Times New Roman"/>
          <w:lang w:eastAsia="en-GB"/>
        </w:rPr>
      </w:pPr>
    </w:p>
    <w:p w14:paraId="0C0D6046" w14:textId="77777777"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lastRenderedPageBreak/>
        <w:t>The end goal for any executive on social media is that they will manage their channels on their own.</w:t>
      </w:r>
      <w:r w:rsidRPr="007945DF">
        <w:rPr>
          <w:rFonts w:eastAsia="Times New Roman" w:cs="Times New Roman"/>
          <w:color w:val="000000"/>
          <w:lang w:eastAsia="en-GB"/>
        </w:rPr>
        <w:t xml:space="preserve"> The role you should take is to teach, then hand off.</w:t>
      </w:r>
    </w:p>
    <w:p w14:paraId="5CDCA644" w14:textId="70119766" w:rsidR="007945DF" w:rsidRDefault="007945DF" w:rsidP="00970497">
      <w:pPr>
        <w:ind w:left="720"/>
        <w:rPr>
          <w:rFonts w:eastAsia="Times New Roman" w:cs="Times New Roman"/>
          <w:color w:val="000000"/>
          <w:lang w:val="en-US" w:eastAsia="en-GB"/>
        </w:rPr>
      </w:pPr>
      <w:r w:rsidRPr="007945DF">
        <w:rPr>
          <w:rFonts w:eastAsia="Times New Roman" w:cs="Times New Roman"/>
          <w:color w:val="000000"/>
          <w:lang w:eastAsia="en-GB"/>
        </w:rPr>
        <w:t>My job is not to be the “end-all, be-all” for executive social media</w:t>
      </w:r>
      <w:r w:rsidR="00970497">
        <w:rPr>
          <w:rFonts w:eastAsia="Times New Roman" w:cs="Times New Roman"/>
          <w:color w:val="000000"/>
          <w:lang w:val="en-US" w:eastAsia="en-GB"/>
        </w:rPr>
        <w:t>,</w:t>
      </w:r>
      <w:r w:rsidRPr="007945DF">
        <w:rPr>
          <w:rFonts w:eastAsia="Times New Roman" w:cs="Times New Roman"/>
          <w:color w:val="000000"/>
          <w:lang w:eastAsia="en-GB"/>
        </w:rPr>
        <w:t xml:space="preserve"> but to show them how to get the content we need</w:t>
      </w:r>
      <w:r w:rsidR="00970497">
        <w:rPr>
          <w:rFonts w:eastAsia="Times New Roman" w:cs="Times New Roman"/>
          <w:color w:val="000000"/>
          <w:lang w:val="en-US" w:eastAsia="en-GB"/>
        </w:rPr>
        <w:t>, says Laney.</w:t>
      </w:r>
    </w:p>
    <w:p w14:paraId="6DEA15F1" w14:textId="77777777" w:rsidR="00970497" w:rsidRPr="007945DF" w:rsidRDefault="00970497" w:rsidP="00970497">
      <w:pPr>
        <w:ind w:left="720"/>
        <w:rPr>
          <w:rFonts w:eastAsia="Times New Roman" w:cs="Times New Roman"/>
          <w:lang w:val="en-US" w:eastAsia="en-GB"/>
        </w:rPr>
      </w:pPr>
    </w:p>
    <w:p w14:paraId="4A2F00FF" w14:textId="77777777" w:rsidR="00E66201" w:rsidRDefault="00E66201" w:rsidP="007945DF">
      <w:pPr>
        <w:spacing w:after="240"/>
        <w:rPr>
          <w:rFonts w:eastAsia="Times New Roman" w:cs="Times New Roman"/>
          <w:lang w:eastAsia="en-GB"/>
        </w:rPr>
      </w:pPr>
    </w:p>
    <w:p w14:paraId="17E37252" w14:textId="3A00C269" w:rsidR="007945DF" w:rsidRPr="007945DF" w:rsidRDefault="007945DF" w:rsidP="007945DF">
      <w:pPr>
        <w:spacing w:after="240"/>
        <w:rPr>
          <w:rFonts w:eastAsia="Times New Roman" w:cs="Times New Roman"/>
          <w:lang w:eastAsia="en-GB"/>
        </w:rPr>
      </w:pPr>
      <w:r w:rsidRPr="007945DF">
        <w:rPr>
          <w:rFonts w:eastAsia="Times New Roman" w:cs="Times New Roman"/>
          <w:lang w:eastAsia="en-GB"/>
        </w:rPr>
        <w:br/>
      </w:r>
    </w:p>
    <w:p w14:paraId="0BA571AF" w14:textId="5989DBD0" w:rsidR="007945DF" w:rsidRPr="00E66201" w:rsidRDefault="007945DF" w:rsidP="00970497">
      <w:pPr>
        <w:rPr>
          <w:rFonts w:eastAsia="Times New Roman" w:cs="Times New Roman"/>
          <w:b/>
          <w:bCs/>
          <w:color w:val="000000"/>
          <w:sz w:val="28"/>
          <w:szCs w:val="28"/>
          <w:highlight w:val="lightGray"/>
          <w:lang w:val="en-US" w:eastAsia="en-GB"/>
        </w:rPr>
      </w:pPr>
      <w:r w:rsidRPr="007945DF">
        <w:rPr>
          <w:rFonts w:eastAsia="Times New Roman" w:cs="Times New Roman"/>
          <w:b/>
          <w:bCs/>
          <w:color w:val="000000"/>
          <w:sz w:val="28"/>
          <w:szCs w:val="28"/>
          <w:highlight w:val="lightGray"/>
          <w:lang w:eastAsia="en-GB"/>
        </w:rPr>
        <w:t>Riding the E-Commerce Wave: Navigating Search, Reviews, Social Media Ads and Reputation Amid COVID-1</w:t>
      </w:r>
      <w:r w:rsidR="00970497" w:rsidRPr="00E66201">
        <w:rPr>
          <w:rFonts w:eastAsia="Times New Roman" w:cs="Times New Roman"/>
          <w:b/>
          <w:bCs/>
          <w:color w:val="000000"/>
          <w:sz w:val="28"/>
          <w:szCs w:val="28"/>
          <w:highlight w:val="lightGray"/>
          <w:lang w:val="en-US" w:eastAsia="en-GB"/>
        </w:rPr>
        <w:t>9</w:t>
      </w:r>
    </w:p>
    <w:p w14:paraId="18C2B393" w14:textId="52039FAD" w:rsidR="00970497" w:rsidRPr="00E66201" w:rsidRDefault="00970497" w:rsidP="00970497">
      <w:pPr>
        <w:rPr>
          <w:rFonts w:eastAsia="Times New Roman" w:cs="Times New Roman"/>
          <w:i/>
          <w:iCs/>
          <w:color w:val="000000"/>
          <w:highlight w:val="lightGray"/>
          <w:lang w:val="en-US" w:eastAsia="en-GB"/>
        </w:rPr>
      </w:pPr>
      <w:r w:rsidRPr="00E66201">
        <w:rPr>
          <w:rFonts w:eastAsia="Times New Roman" w:cs="Times New Roman"/>
          <w:i/>
          <w:iCs/>
          <w:color w:val="000000"/>
          <w:highlight w:val="lightGray"/>
          <w:lang w:val="en-US" w:eastAsia="en-GB"/>
        </w:rPr>
        <w:t xml:space="preserve">Featuring </w:t>
      </w:r>
      <w:hyperlink r:id="rId14" w:history="1">
        <w:r w:rsidRPr="00E66201">
          <w:rPr>
            <w:rStyle w:val="Hyperlink"/>
            <w:rFonts w:eastAsia="Times New Roman" w:cs="Times New Roman"/>
            <w:i/>
            <w:iCs/>
            <w:highlight w:val="lightGray"/>
            <w:lang w:val="en-US" w:eastAsia="en-GB"/>
          </w:rPr>
          <w:t xml:space="preserve">Emily </w:t>
        </w:r>
        <w:proofErr w:type="spellStart"/>
        <w:r w:rsidRPr="00E66201">
          <w:rPr>
            <w:rStyle w:val="Hyperlink"/>
            <w:rFonts w:eastAsia="Times New Roman" w:cs="Times New Roman"/>
            <w:i/>
            <w:iCs/>
            <w:highlight w:val="lightGray"/>
            <w:lang w:val="en-US" w:eastAsia="en-GB"/>
          </w:rPr>
          <w:t>Washcovick</w:t>
        </w:r>
        <w:proofErr w:type="spellEnd"/>
      </w:hyperlink>
      <w:r w:rsidRPr="00E66201">
        <w:rPr>
          <w:rFonts w:eastAsia="Times New Roman" w:cs="Times New Roman"/>
          <w:i/>
          <w:iCs/>
          <w:color w:val="000000"/>
          <w:highlight w:val="lightGray"/>
          <w:lang w:val="en-US" w:eastAsia="en-GB"/>
        </w:rPr>
        <w:t xml:space="preserve">, Senior Business Outreach Manager for </w:t>
      </w:r>
      <w:hyperlink r:id="rId15" w:history="1">
        <w:r w:rsidRPr="00E66201">
          <w:rPr>
            <w:rStyle w:val="Hyperlink"/>
            <w:rFonts w:eastAsia="Times New Roman" w:cs="Times New Roman"/>
            <w:i/>
            <w:iCs/>
            <w:highlight w:val="lightGray"/>
            <w:lang w:val="en-US" w:eastAsia="en-GB"/>
          </w:rPr>
          <w:t>Yelp</w:t>
        </w:r>
      </w:hyperlink>
    </w:p>
    <w:p w14:paraId="757B3742" w14:textId="7BC1A110" w:rsidR="00970497" w:rsidRPr="007945DF" w:rsidRDefault="00970497" w:rsidP="00970497">
      <w:pPr>
        <w:rPr>
          <w:rFonts w:eastAsia="Times New Roman" w:cs="Times New Roman"/>
          <w:i/>
          <w:iCs/>
          <w:lang w:val="en-US" w:eastAsia="en-GB"/>
        </w:rPr>
      </w:pPr>
      <w:r w:rsidRPr="00E66201">
        <w:rPr>
          <w:rFonts w:eastAsia="Times New Roman" w:cs="Times New Roman"/>
          <w:i/>
          <w:iCs/>
          <w:color w:val="000000"/>
          <w:highlight w:val="lightGray"/>
          <w:lang w:val="en-US" w:eastAsia="en-GB"/>
        </w:rPr>
        <w:t xml:space="preserve">Featuring </w:t>
      </w:r>
      <w:hyperlink r:id="rId16" w:history="1">
        <w:r w:rsidRPr="00E66201">
          <w:rPr>
            <w:rStyle w:val="Hyperlink"/>
            <w:rFonts w:eastAsia="Times New Roman" w:cs="Times New Roman"/>
            <w:i/>
            <w:iCs/>
            <w:highlight w:val="lightGray"/>
            <w:lang w:val="en-US" w:eastAsia="en-GB"/>
          </w:rPr>
          <w:t>James Ch</w:t>
        </w:r>
        <w:r w:rsidRPr="00E66201">
          <w:rPr>
            <w:rStyle w:val="Hyperlink"/>
            <w:rFonts w:eastAsia="Times New Roman" w:cs="Times New Roman"/>
            <w:i/>
            <w:iCs/>
            <w:highlight w:val="lightGray"/>
            <w:lang w:val="en-US" w:eastAsia="en-GB"/>
          </w:rPr>
          <w:t>o</w:t>
        </w:r>
        <w:r w:rsidRPr="00E66201">
          <w:rPr>
            <w:rStyle w:val="Hyperlink"/>
            <w:rFonts w:eastAsia="Times New Roman" w:cs="Times New Roman"/>
            <w:i/>
            <w:iCs/>
            <w:highlight w:val="lightGray"/>
            <w:lang w:val="en-US" w:eastAsia="en-GB"/>
          </w:rPr>
          <w:t>ng</w:t>
        </w:r>
      </w:hyperlink>
      <w:r w:rsidRPr="00E66201">
        <w:rPr>
          <w:rFonts w:eastAsia="Times New Roman" w:cs="Times New Roman"/>
          <w:i/>
          <w:iCs/>
          <w:color w:val="000000"/>
          <w:highlight w:val="lightGray"/>
          <w:lang w:val="en-US" w:eastAsia="en-GB"/>
        </w:rPr>
        <w:t xml:space="preserve">, Senior Manager of Digital Marketing for </w:t>
      </w:r>
      <w:hyperlink r:id="rId17" w:history="1">
        <w:r w:rsidRPr="00E66201">
          <w:rPr>
            <w:rStyle w:val="Hyperlink"/>
            <w:rFonts w:eastAsia="Times New Roman" w:cs="Times New Roman"/>
            <w:i/>
            <w:iCs/>
            <w:highlight w:val="lightGray"/>
            <w:lang w:val="en-US" w:eastAsia="en-GB"/>
          </w:rPr>
          <w:t>TOMS</w:t>
        </w:r>
      </w:hyperlink>
    </w:p>
    <w:p w14:paraId="6506FB66" w14:textId="77777777" w:rsidR="007945DF" w:rsidRPr="007945DF" w:rsidRDefault="007945DF" w:rsidP="007945DF">
      <w:pPr>
        <w:rPr>
          <w:rFonts w:eastAsia="Times New Roman" w:cs="Times New Roman"/>
          <w:lang w:eastAsia="en-GB"/>
        </w:rPr>
      </w:pPr>
    </w:p>
    <w:p w14:paraId="57E75411" w14:textId="77777777"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t>Emily Washcovick:</w:t>
      </w:r>
    </w:p>
    <w:p w14:paraId="6090EC1C" w14:textId="77777777" w:rsidR="007945DF" w:rsidRPr="007945DF" w:rsidRDefault="007945DF" w:rsidP="00970497">
      <w:pPr>
        <w:rPr>
          <w:rFonts w:eastAsia="Times New Roman" w:cs="Times New Roman"/>
          <w:lang w:eastAsia="en-GB"/>
        </w:rPr>
      </w:pPr>
    </w:p>
    <w:p w14:paraId="32BEE981" w14:textId="77777777"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t>First element to have success:</w:t>
      </w:r>
      <w:r w:rsidRPr="007945DF">
        <w:rPr>
          <w:rFonts w:eastAsia="Times New Roman" w:cs="Times New Roman"/>
          <w:color w:val="000000"/>
          <w:lang w:eastAsia="en-GB"/>
        </w:rPr>
        <w:t xml:space="preserve"> Create a clear, concise and consistent message. Every business needs to have a clear and concise message across all platforms.</w:t>
      </w:r>
    </w:p>
    <w:p w14:paraId="6110D2F4" w14:textId="77777777" w:rsidR="007945DF" w:rsidRPr="007945DF" w:rsidRDefault="007945DF" w:rsidP="00970497">
      <w:pPr>
        <w:rPr>
          <w:rFonts w:eastAsia="Times New Roman" w:cs="Times New Roman"/>
          <w:lang w:eastAsia="en-GB"/>
        </w:rPr>
      </w:pPr>
    </w:p>
    <w:p w14:paraId="2D46DC17" w14:textId="669830FE" w:rsidR="007945DF" w:rsidRPr="007945DF" w:rsidRDefault="007945DF" w:rsidP="00970497">
      <w:pPr>
        <w:rPr>
          <w:rFonts w:eastAsia="Times New Roman" w:cs="Times New Roman"/>
          <w:lang w:eastAsia="en-GB"/>
        </w:rPr>
      </w:pPr>
      <w:r w:rsidRPr="007945DF">
        <w:rPr>
          <w:rFonts w:eastAsia="Times New Roman" w:cs="Times New Roman"/>
          <w:b/>
          <w:bCs/>
          <w:color w:val="000000"/>
          <w:lang w:eastAsia="en-GB"/>
        </w:rPr>
        <w:t xml:space="preserve">Spread messages across all platforms: </w:t>
      </w:r>
      <w:r w:rsidRPr="007945DF">
        <w:rPr>
          <w:rFonts w:eastAsia="Times New Roman" w:cs="Times New Roman"/>
          <w:color w:val="000000"/>
          <w:lang w:eastAsia="en-GB"/>
        </w:rPr>
        <w:t>Website, yelp listings, social media platforms, local and community websites / resource boards</w:t>
      </w:r>
      <w:r w:rsidR="00970497">
        <w:rPr>
          <w:rFonts w:eastAsia="Times New Roman" w:cs="Times New Roman"/>
          <w:lang w:val="en-US" w:eastAsia="en-GB"/>
        </w:rPr>
        <w:t xml:space="preserve">. </w:t>
      </w:r>
      <w:r w:rsidRPr="007945DF">
        <w:rPr>
          <w:rFonts w:eastAsia="Times New Roman" w:cs="Times New Roman"/>
          <w:color w:val="000000"/>
          <w:lang w:eastAsia="en-GB"/>
        </w:rPr>
        <w:t>As you have new features coming out, don’t announce it only once, but present the information multiple times.</w:t>
      </w:r>
    </w:p>
    <w:p w14:paraId="127626F7" w14:textId="77777777" w:rsidR="007945DF" w:rsidRPr="007945DF" w:rsidRDefault="007945DF" w:rsidP="00970497">
      <w:pPr>
        <w:rPr>
          <w:rFonts w:eastAsia="Times New Roman" w:cs="Times New Roman"/>
          <w:lang w:eastAsia="en-GB"/>
        </w:rPr>
      </w:pPr>
    </w:p>
    <w:p w14:paraId="59C18594" w14:textId="77777777" w:rsidR="007945DF" w:rsidRPr="007945DF" w:rsidRDefault="007945DF" w:rsidP="007945DF">
      <w:pPr>
        <w:rPr>
          <w:rFonts w:eastAsia="Times New Roman" w:cs="Times New Roman"/>
          <w:lang w:eastAsia="en-GB"/>
        </w:rPr>
      </w:pPr>
      <w:r w:rsidRPr="007945DF">
        <w:rPr>
          <w:rFonts w:eastAsia="Times New Roman" w:cs="Times New Roman"/>
          <w:b/>
          <w:bCs/>
          <w:color w:val="000000"/>
          <w:lang w:eastAsia="en-GB"/>
        </w:rPr>
        <w:t>Reputation Management:</w:t>
      </w:r>
      <w:r w:rsidRPr="007945DF">
        <w:rPr>
          <w:rFonts w:eastAsia="Times New Roman" w:cs="Times New Roman"/>
          <w:color w:val="000000"/>
          <w:lang w:eastAsia="en-GB"/>
        </w:rPr>
        <w:t xml:space="preserve"> Most people go to the internet to complain? False. At YELP, 80% of reviews are neutral or positive.</w:t>
      </w:r>
    </w:p>
    <w:p w14:paraId="702E7347" w14:textId="77777777" w:rsidR="007945DF" w:rsidRPr="007945DF" w:rsidRDefault="007945DF" w:rsidP="007945DF">
      <w:pPr>
        <w:rPr>
          <w:rFonts w:eastAsia="Times New Roman" w:cs="Times New Roman"/>
          <w:lang w:eastAsia="en-GB"/>
        </w:rPr>
      </w:pPr>
    </w:p>
    <w:p w14:paraId="410955F1" w14:textId="77777777" w:rsidR="007945DF" w:rsidRPr="007945DF" w:rsidRDefault="007945DF" w:rsidP="007945DF">
      <w:pPr>
        <w:rPr>
          <w:rFonts w:eastAsia="Times New Roman" w:cs="Times New Roman"/>
          <w:lang w:eastAsia="en-GB"/>
        </w:rPr>
      </w:pPr>
      <w:r w:rsidRPr="007945DF">
        <w:rPr>
          <w:rFonts w:eastAsia="Times New Roman" w:cs="Times New Roman"/>
          <w:b/>
          <w:bCs/>
          <w:color w:val="000000"/>
          <w:lang w:eastAsia="en-GB"/>
        </w:rPr>
        <w:t>Identify trends or themes in reviews</w:t>
      </w:r>
      <w:r w:rsidRPr="007945DF">
        <w:rPr>
          <w:rFonts w:eastAsia="Times New Roman" w:cs="Times New Roman"/>
          <w:color w:val="000000"/>
          <w:lang w:eastAsia="en-GB"/>
        </w:rPr>
        <w:t xml:space="preserve"> and use them for customer service excellence.</w:t>
      </w:r>
    </w:p>
    <w:p w14:paraId="1E32CECD" w14:textId="77777777" w:rsidR="007945DF" w:rsidRPr="007945DF" w:rsidRDefault="007945DF" w:rsidP="007945DF">
      <w:pPr>
        <w:rPr>
          <w:rFonts w:eastAsia="Times New Roman" w:cs="Times New Roman"/>
          <w:lang w:eastAsia="en-GB"/>
        </w:rPr>
      </w:pPr>
    </w:p>
    <w:p w14:paraId="1E34568E" w14:textId="77777777" w:rsidR="007945DF" w:rsidRPr="007945DF" w:rsidRDefault="007945DF" w:rsidP="007945DF">
      <w:pPr>
        <w:rPr>
          <w:rFonts w:eastAsia="Times New Roman" w:cs="Times New Roman"/>
          <w:lang w:eastAsia="en-GB"/>
        </w:rPr>
      </w:pPr>
      <w:r w:rsidRPr="007945DF">
        <w:rPr>
          <w:rFonts w:eastAsia="Times New Roman" w:cs="Times New Roman"/>
          <w:b/>
          <w:bCs/>
          <w:color w:val="000000"/>
          <w:lang w:eastAsia="en-GB"/>
        </w:rPr>
        <w:t>Actively listen and join the conversation</w:t>
      </w:r>
      <w:r w:rsidRPr="007945DF">
        <w:rPr>
          <w:rFonts w:eastAsia="Times New Roman" w:cs="Times New Roman"/>
          <w:color w:val="000000"/>
          <w:lang w:eastAsia="en-GB"/>
        </w:rPr>
        <w:t xml:space="preserve"> in order to gain consumer trust and stand out. The trend is businesses getting active and involved are seeing higher review counts, higher engagement. Simply getting involved will help you get noticed right out of the gate.</w:t>
      </w:r>
    </w:p>
    <w:p w14:paraId="58E95562" w14:textId="77777777" w:rsidR="007945DF" w:rsidRPr="007945DF" w:rsidRDefault="007945DF" w:rsidP="007945DF">
      <w:pPr>
        <w:rPr>
          <w:rFonts w:eastAsia="Times New Roman" w:cs="Times New Roman"/>
          <w:lang w:eastAsia="en-GB"/>
        </w:rPr>
      </w:pPr>
    </w:p>
    <w:p w14:paraId="0A7D7B9A" w14:textId="779C6340" w:rsidR="007945DF" w:rsidRPr="00E66201" w:rsidRDefault="007945DF" w:rsidP="00E66201">
      <w:pPr>
        <w:pStyle w:val="ListParagraph"/>
        <w:numPr>
          <w:ilvl w:val="0"/>
          <w:numId w:val="13"/>
        </w:numPr>
        <w:rPr>
          <w:rFonts w:eastAsia="Times New Roman" w:cs="Times New Roman"/>
          <w:lang w:eastAsia="en-GB"/>
        </w:rPr>
      </w:pPr>
      <w:r w:rsidRPr="00E66201">
        <w:rPr>
          <w:rFonts w:eastAsia="Times New Roman" w:cs="Times New Roman"/>
          <w:color w:val="000000"/>
          <w:lang w:eastAsia="en-GB"/>
        </w:rPr>
        <w:t>51% of consumers who write a review, expect a response from the company. By not responding</w:t>
      </w:r>
      <w:r w:rsidR="00970497" w:rsidRPr="00E66201">
        <w:rPr>
          <w:rFonts w:eastAsia="Times New Roman" w:cs="Times New Roman"/>
          <w:color w:val="000000"/>
          <w:lang w:val="en-US" w:eastAsia="en-GB"/>
        </w:rPr>
        <w:t>,</w:t>
      </w:r>
      <w:r w:rsidRPr="00E66201">
        <w:rPr>
          <w:rFonts w:eastAsia="Times New Roman" w:cs="Times New Roman"/>
          <w:color w:val="000000"/>
          <w:lang w:eastAsia="en-GB"/>
        </w:rPr>
        <w:t xml:space="preserve"> you are letting down more than half your base.</w:t>
      </w:r>
    </w:p>
    <w:p w14:paraId="0AFB851C" w14:textId="77777777" w:rsidR="007945DF" w:rsidRPr="007945DF" w:rsidRDefault="007945DF" w:rsidP="007945DF">
      <w:pPr>
        <w:rPr>
          <w:rFonts w:eastAsia="Times New Roman" w:cs="Times New Roman"/>
          <w:lang w:eastAsia="en-GB"/>
        </w:rPr>
      </w:pPr>
    </w:p>
    <w:p w14:paraId="6E2E458E" w14:textId="77777777" w:rsidR="007945DF" w:rsidRPr="00E66201" w:rsidRDefault="007945DF" w:rsidP="00E66201">
      <w:pPr>
        <w:pStyle w:val="ListParagraph"/>
        <w:numPr>
          <w:ilvl w:val="0"/>
          <w:numId w:val="13"/>
        </w:numPr>
        <w:rPr>
          <w:rFonts w:eastAsia="Times New Roman" w:cs="Times New Roman"/>
          <w:lang w:eastAsia="en-GB"/>
        </w:rPr>
      </w:pPr>
      <w:r w:rsidRPr="00E66201">
        <w:rPr>
          <w:rFonts w:eastAsia="Times New Roman" w:cs="Times New Roman"/>
          <w:color w:val="000000"/>
          <w:lang w:eastAsia="en-GB"/>
        </w:rPr>
        <w:t>Answer every complaint, in every channel, every time.</w:t>
      </w:r>
    </w:p>
    <w:p w14:paraId="002F563F" w14:textId="77777777" w:rsidR="007945DF" w:rsidRPr="007945DF" w:rsidRDefault="007945DF" w:rsidP="007945DF">
      <w:pPr>
        <w:rPr>
          <w:rFonts w:eastAsia="Times New Roman" w:cs="Times New Roman"/>
          <w:lang w:eastAsia="en-GB"/>
        </w:rPr>
      </w:pPr>
    </w:p>
    <w:p w14:paraId="330C5387" w14:textId="77777777" w:rsidR="007945DF" w:rsidRPr="00E66201" w:rsidRDefault="007945DF" w:rsidP="00E66201">
      <w:pPr>
        <w:pStyle w:val="ListParagraph"/>
        <w:numPr>
          <w:ilvl w:val="0"/>
          <w:numId w:val="13"/>
        </w:numPr>
        <w:rPr>
          <w:rFonts w:eastAsia="Times New Roman" w:cs="Times New Roman"/>
          <w:lang w:eastAsia="en-GB"/>
        </w:rPr>
      </w:pPr>
      <w:r w:rsidRPr="00E66201">
        <w:rPr>
          <w:rFonts w:eastAsia="Times New Roman" w:cs="Times New Roman"/>
          <w:color w:val="000000"/>
          <w:lang w:eastAsia="en-GB"/>
        </w:rPr>
        <w:t>Develop a strategy for response. Focus on higher level of positive reviews. Anything put on your Yelp page will help you appear in search results. Keep that in mind when responding to reviews.</w:t>
      </w:r>
    </w:p>
    <w:p w14:paraId="7AED3510" w14:textId="77777777" w:rsidR="007945DF" w:rsidRPr="007945DF" w:rsidRDefault="007945DF" w:rsidP="007945DF">
      <w:pPr>
        <w:rPr>
          <w:rFonts w:eastAsia="Times New Roman" w:cs="Times New Roman"/>
          <w:lang w:eastAsia="en-GB"/>
        </w:rPr>
      </w:pPr>
    </w:p>
    <w:p w14:paraId="791998ED" w14:textId="77777777" w:rsidR="007945DF" w:rsidRPr="00E66201" w:rsidRDefault="007945DF" w:rsidP="00E66201">
      <w:pPr>
        <w:pStyle w:val="ListParagraph"/>
        <w:numPr>
          <w:ilvl w:val="0"/>
          <w:numId w:val="13"/>
        </w:numPr>
        <w:rPr>
          <w:rFonts w:eastAsia="Times New Roman" w:cs="Times New Roman"/>
          <w:lang w:eastAsia="en-GB"/>
        </w:rPr>
      </w:pPr>
      <w:r w:rsidRPr="00E66201">
        <w:rPr>
          <w:rFonts w:eastAsia="Times New Roman" w:cs="Times New Roman"/>
          <w:color w:val="000000"/>
          <w:lang w:eastAsia="en-GB"/>
        </w:rPr>
        <w:t>If you are in a high volume industry, use the direct message to send a canned message to everyone.</w:t>
      </w:r>
    </w:p>
    <w:p w14:paraId="660CAE83" w14:textId="77777777" w:rsidR="007945DF" w:rsidRPr="007945DF" w:rsidRDefault="007945DF" w:rsidP="007945DF">
      <w:pPr>
        <w:rPr>
          <w:rFonts w:eastAsia="Times New Roman" w:cs="Times New Roman"/>
          <w:lang w:eastAsia="en-GB"/>
        </w:rPr>
      </w:pPr>
    </w:p>
    <w:p w14:paraId="0F8FBF85" w14:textId="7AC02DD8" w:rsidR="007945DF" w:rsidRPr="00E66201" w:rsidRDefault="007945DF" w:rsidP="00E66201">
      <w:pPr>
        <w:pStyle w:val="ListParagraph"/>
        <w:numPr>
          <w:ilvl w:val="0"/>
          <w:numId w:val="13"/>
        </w:numPr>
        <w:rPr>
          <w:rFonts w:eastAsia="Times New Roman" w:cs="Times New Roman"/>
          <w:color w:val="000000"/>
          <w:lang w:eastAsia="en-GB"/>
        </w:rPr>
      </w:pPr>
      <w:r w:rsidRPr="00E66201">
        <w:rPr>
          <w:rFonts w:eastAsia="Times New Roman" w:cs="Times New Roman"/>
          <w:b/>
          <w:bCs/>
          <w:color w:val="000000"/>
          <w:lang w:eastAsia="en-GB"/>
        </w:rPr>
        <w:t>Respond to critical reviews.</w:t>
      </w:r>
      <w:r w:rsidRPr="00E66201">
        <w:rPr>
          <w:rFonts w:eastAsia="Times New Roman" w:cs="Times New Roman"/>
          <w:color w:val="000000"/>
          <w:lang w:eastAsia="en-GB"/>
        </w:rPr>
        <w:t xml:space="preserve"> Thank them for writing the review but then take the conversation offline.</w:t>
      </w:r>
    </w:p>
    <w:p w14:paraId="39ABC42F" w14:textId="77777777" w:rsidR="00E66201" w:rsidRPr="007945DF" w:rsidRDefault="00E66201" w:rsidP="007945DF">
      <w:pPr>
        <w:rPr>
          <w:rFonts w:eastAsia="Times New Roman" w:cs="Times New Roman"/>
          <w:lang w:eastAsia="en-GB"/>
        </w:rPr>
      </w:pPr>
    </w:p>
    <w:p w14:paraId="18B30252" w14:textId="77777777" w:rsidR="007945DF" w:rsidRPr="00E66201" w:rsidRDefault="007945DF" w:rsidP="00E66201">
      <w:pPr>
        <w:pStyle w:val="ListParagraph"/>
        <w:numPr>
          <w:ilvl w:val="0"/>
          <w:numId w:val="13"/>
        </w:numPr>
        <w:rPr>
          <w:rFonts w:eastAsia="Times New Roman" w:cs="Times New Roman"/>
          <w:lang w:eastAsia="en-GB"/>
        </w:rPr>
      </w:pPr>
      <w:r w:rsidRPr="00E66201">
        <w:rPr>
          <w:rFonts w:eastAsia="Times New Roman" w:cs="Times New Roman"/>
          <w:b/>
          <w:bCs/>
          <w:color w:val="000000"/>
          <w:lang w:eastAsia="en-GB"/>
        </w:rPr>
        <w:t>Don’t interfere with the natural flow of reviews.</w:t>
      </w:r>
      <w:r w:rsidRPr="00E66201">
        <w:rPr>
          <w:rFonts w:eastAsia="Times New Roman" w:cs="Times New Roman"/>
          <w:color w:val="000000"/>
          <w:lang w:eastAsia="en-GB"/>
        </w:rPr>
        <w:t xml:space="preserve"> Don’t ask for reviews. Inspire great reviews organically.</w:t>
      </w:r>
    </w:p>
    <w:p w14:paraId="266CD5B0" w14:textId="77777777" w:rsidR="007945DF" w:rsidRPr="007945DF" w:rsidRDefault="007945DF" w:rsidP="007945DF">
      <w:pPr>
        <w:rPr>
          <w:rFonts w:eastAsia="Times New Roman" w:cs="Times New Roman"/>
          <w:lang w:eastAsia="en-GB"/>
        </w:rPr>
      </w:pPr>
    </w:p>
    <w:p w14:paraId="384E88DF" w14:textId="58564143" w:rsidR="007945DF" w:rsidRDefault="007945DF" w:rsidP="007945DF">
      <w:pPr>
        <w:rPr>
          <w:rFonts w:eastAsia="Times New Roman" w:cs="Times New Roman"/>
          <w:b/>
          <w:bCs/>
          <w:color w:val="000000"/>
          <w:lang w:eastAsia="en-GB"/>
        </w:rPr>
      </w:pPr>
      <w:r w:rsidRPr="007945DF">
        <w:rPr>
          <w:rFonts w:eastAsia="Times New Roman" w:cs="Times New Roman"/>
          <w:b/>
          <w:bCs/>
          <w:color w:val="000000"/>
          <w:lang w:eastAsia="en-GB"/>
        </w:rPr>
        <w:t>James Chong:</w:t>
      </w:r>
    </w:p>
    <w:p w14:paraId="00128E5F" w14:textId="77777777" w:rsidR="00E66201" w:rsidRPr="007945DF" w:rsidRDefault="00E66201" w:rsidP="007945DF">
      <w:pPr>
        <w:rPr>
          <w:rFonts w:eastAsia="Times New Roman" w:cs="Times New Roman"/>
          <w:lang w:eastAsia="en-GB"/>
        </w:rPr>
      </w:pPr>
    </w:p>
    <w:p w14:paraId="0C742E3A" w14:textId="77777777" w:rsidR="00E66201" w:rsidRDefault="007945DF" w:rsidP="00E66201">
      <w:pPr>
        <w:rPr>
          <w:rFonts w:eastAsia="Times New Roman" w:cs="Times New Roman"/>
          <w:color w:val="000000"/>
          <w:lang w:eastAsia="en-GB"/>
        </w:rPr>
      </w:pPr>
      <w:r w:rsidRPr="007945DF">
        <w:rPr>
          <w:rFonts w:eastAsia="Times New Roman" w:cs="Times New Roman"/>
          <w:b/>
          <w:bCs/>
          <w:color w:val="000000"/>
          <w:lang w:eastAsia="en-GB"/>
        </w:rPr>
        <w:t>Staying relevant amidst a pandemic:</w:t>
      </w:r>
      <w:r w:rsidRPr="007945DF">
        <w:rPr>
          <w:rFonts w:eastAsia="Times New Roman" w:cs="Times New Roman"/>
          <w:color w:val="000000"/>
          <w:lang w:eastAsia="en-GB"/>
        </w:rPr>
        <w:t xml:space="preserve"> Something that everyone is being challenged with. </w:t>
      </w:r>
    </w:p>
    <w:p w14:paraId="2575BCC0" w14:textId="438CD27F" w:rsidR="00E66201" w:rsidRPr="00E66201" w:rsidRDefault="007945DF" w:rsidP="00E66201">
      <w:pPr>
        <w:pStyle w:val="ListParagraph"/>
        <w:numPr>
          <w:ilvl w:val="0"/>
          <w:numId w:val="14"/>
        </w:numPr>
        <w:rPr>
          <w:rFonts w:eastAsia="Times New Roman" w:cs="Times New Roman"/>
          <w:color w:val="000000"/>
          <w:lang w:eastAsia="en-GB"/>
        </w:rPr>
      </w:pPr>
      <w:r w:rsidRPr="00E66201">
        <w:rPr>
          <w:rFonts w:eastAsia="Times New Roman" w:cs="Times New Roman"/>
          <w:color w:val="000000"/>
          <w:lang w:eastAsia="en-GB"/>
        </w:rPr>
        <w:t xml:space="preserve">Giving is in our DNA (as a company) we shifted our messaging to focus on this and activated it through all our channels. </w:t>
      </w:r>
    </w:p>
    <w:p w14:paraId="37E594E0" w14:textId="62EC7C9F" w:rsidR="007945DF" w:rsidRPr="00E66201" w:rsidRDefault="007945DF" w:rsidP="00E66201">
      <w:pPr>
        <w:pStyle w:val="ListParagraph"/>
        <w:numPr>
          <w:ilvl w:val="0"/>
          <w:numId w:val="14"/>
        </w:numPr>
        <w:rPr>
          <w:rFonts w:eastAsia="Times New Roman" w:cs="Times New Roman"/>
          <w:lang w:eastAsia="en-GB"/>
        </w:rPr>
      </w:pPr>
      <w:r w:rsidRPr="00E66201">
        <w:rPr>
          <w:rFonts w:eastAsia="Times New Roman" w:cs="Times New Roman"/>
          <w:color w:val="000000"/>
          <w:lang w:eastAsia="en-GB"/>
        </w:rPr>
        <w:t>Had a consistent message we are here to help people during this crisis.</w:t>
      </w:r>
    </w:p>
    <w:p w14:paraId="7D8D223F" w14:textId="77777777" w:rsidR="007945DF" w:rsidRPr="007945DF" w:rsidRDefault="007945DF" w:rsidP="00E66201">
      <w:pPr>
        <w:rPr>
          <w:rFonts w:eastAsia="Times New Roman" w:cs="Times New Roman"/>
          <w:lang w:eastAsia="en-GB"/>
        </w:rPr>
      </w:pPr>
    </w:p>
    <w:p w14:paraId="2A67D907" w14:textId="77777777" w:rsidR="007945DF" w:rsidRPr="007945DF" w:rsidRDefault="007945DF" w:rsidP="00E66201">
      <w:pPr>
        <w:rPr>
          <w:rFonts w:eastAsia="Times New Roman" w:cs="Times New Roman"/>
          <w:lang w:eastAsia="en-GB"/>
        </w:rPr>
      </w:pPr>
      <w:r w:rsidRPr="007945DF">
        <w:rPr>
          <w:rFonts w:eastAsia="Times New Roman" w:cs="Times New Roman"/>
          <w:b/>
          <w:bCs/>
          <w:color w:val="000000"/>
          <w:lang w:eastAsia="en-GB"/>
        </w:rPr>
        <w:t>Translating impact messaging to product:</w:t>
      </w:r>
      <w:r w:rsidRPr="007945DF">
        <w:rPr>
          <w:rFonts w:eastAsia="Times New Roman" w:cs="Times New Roman"/>
          <w:color w:val="000000"/>
          <w:lang w:eastAsia="en-GB"/>
        </w:rPr>
        <w:t xml:space="preserve"> We increased our ads and spend on the FB platform and leaned in to get more traffic and revenue. We combined the giving aspect to our products.</w:t>
      </w:r>
    </w:p>
    <w:p w14:paraId="6CFDAB0C" w14:textId="77777777" w:rsidR="007945DF" w:rsidRPr="007945DF" w:rsidRDefault="007945DF" w:rsidP="00E66201">
      <w:pPr>
        <w:rPr>
          <w:rFonts w:eastAsia="Times New Roman" w:cs="Times New Roman"/>
          <w:lang w:eastAsia="en-GB"/>
        </w:rPr>
      </w:pPr>
    </w:p>
    <w:p w14:paraId="5A97CC77" w14:textId="77777777" w:rsidR="007945DF" w:rsidRPr="007945DF" w:rsidRDefault="007945DF" w:rsidP="00E66201">
      <w:pPr>
        <w:rPr>
          <w:rFonts w:eastAsia="Times New Roman" w:cs="Times New Roman"/>
          <w:lang w:eastAsia="en-GB"/>
        </w:rPr>
      </w:pPr>
      <w:r w:rsidRPr="007945DF">
        <w:rPr>
          <w:rFonts w:eastAsia="Times New Roman" w:cs="Times New Roman"/>
          <w:b/>
          <w:bCs/>
          <w:color w:val="000000"/>
          <w:lang w:eastAsia="en-GB"/>
        </w:rPr>
        <w:t>We adjusted our evergreen creative to match the consumer mindset.</w:t>
      </w:r>
      <w:r w:rsidRPr="007945DF">
        <w:rPr>
          <w:rFonts w:eastAsia="Times New Roman" w:cs="Times New Roman"/>
          <w:color w:val="000000"/>
          <w:lang w:eastAsia="en-GB"/>
        </w:rPr>
        <w:t xml:space="preserve"> Because everyone is at home, we wanted our messaging to speak to them. Before, we had a lot of travel positive imagery we couldnt use because of the crisis, and changed our images to match the timeline of people staying and working from home. We had a lot of strong engagement on our ad spend and ads.</w:t>
      </w:r>
    </w:p>
    <w:p w14:paraId="0C8BDAA8" w14:textId="77777777" w:rsidR="007945DF" w:rsidRPr="007945DF" w:rsidRDefault="007945DF" w:rsidP="00E66201">
      <w:pPr>
        <w:rPr>
          <w:rFonts w:eastAsia="Times New Roman" w:cs="Times New Roman"/>
          <w:lang w:eastAsia="en-GB"/>
        </w:rPr>
      </w:pPr>
    </w:p>
    <w:p w14:paraId="6C50284F" w14:textId="77777777" w:rsidR="007945DF" w:rsidRPr="007945DF" w:rsidRDefault="007945DF" w:rsidP="00E66201">
      <w:pPr>
        <w:rPr>
          <w:rFonts w:eastAsia="Times New Roman" w:cs="Times New Roman"/>
          <w:b/>
          <w:bCs/>
          <w:lang w:eastAsia="en-GB"/>
        </w:rPr>
      </w:pPr>
      <w:r w:rsidRPr="007945DF">
        <w:rPr>
          <w:rFonts w:eastAsia="Times New Roman" w:cs="Times New Roman"/>
          <w:b/>
          <w:bCs/>
          <w:color w:val="000000"/>
          <w:lang w:eastAsia="en-GB"/>
        </w:rPr>
        <w:t>Key Takeaways:</w:t>
      </w:r>
    </w:p>
    <w:p w14:paraId="5A275143" w14:textId="77777777" w:rsidR="007945DF" w:rsidRPr="007945DF" w:rsidRDefault="007945DF" w:rsidP="00E66201">
      <w:pPr>
        <w:rPr>
          <w:rFonts w:eastAsia="Times New Roman" w:cs="Times New Roman"/>
          <w:lang w:eastAsia="en-GB"/>
        </w:rPr>
      </w:pPr>
    </w:p>
    <w:p w14:paraId="31656D34" w14:textId="77777777" w:rsidR="007945DF" w:rsidRPr="00E66201" w:rsidRDefault="007945DF" w:rsidP="00E66201">
      <w:pPr>
        <w:pStyle w:val="ListParagraph"/>
        <w:numPr>
          <w:ilvl w:val="0"/>
          <w:numId w:val="15"/>
        </w:numPr>
        <w:rPr>
          <w:rFonts w:eastAsia="Times New Roman" w:cs="Times New Roman"/>
          <w:lang w:eastAsia="en-GB"/>
        </w:rPr>
      </w:pPr>
      <w:r w:rsidRPr="00E66201">
        <w:rPr>
          <w:rFonts w:eastAsia="Times New Roman" w:cs="Times New Roman"/>
          <w:color w:val="000000"/>
          <w:lang w:eastAsia="en-GB"/>
        </w:rPr>
        <w:t>Lean in, not back</w:t>
      </w:r>
    </w:p>
    <w:p w14:paraId="1B1B3304" w14:textId="77777777" w:rsidR="007945DF" w:rsidRPr="00E66201" w:rsidRDefault="007945DF" w:rsidP="00E66201">
      <w:pPr>
        <w:pStyle w:val="ListParagraph"/>
        <w:numPr>
          <w:ilvl w:val="0"/>
          <w:numId w:val="15"/>
        </w:numPr>
        <w:rPr>
          <w:rFonts w:eastAsia="Times New Roman" w:cs="Times New Roman"/>
          <w:lang w:eastAsia="en-GB"/>
        </w:rPr>
      </w:pPr>
      <w:r w:rsidRPr="00E66201">
        <w:rPr>
          <w:rFonts w:eastAsia="Times New Roman" w:cs="Times New Roman"/>
          <w:color w:val="000000"/>
          <w:lang w:eastAsia="en-GB"/>
        </w:rPr>
        <w:t>Do good, genuinely</w:t>
      </w:r>
    </w:p>
    <w:p w14:paraId="7D80F318" w14:textId="77777777" w:rsidR="007945DF" w:rsidRPr="00E66201" w:rsidRDefault="007945DF" w:rsidP="00E66201">
      <w:pPr>
        <w:pStyle w:val="ListParagraph"/>
        <w:numPr>
          <w:ilvl w:val="0"/>
          <w:numId w:val="15"/>
        </w:numPr>
        <w:rPr>
          <w:rFonts w:eastAsia="Times New Roman" w:cs="Times New Roman"/>
          <w:lang w:eastAsia="en-GB"/>
        </w:rPr>
      </w:pPr>
      <w:r w:rsidRPr="00E66201">
        <w:rPr>
          <w:rFonts w:eastAsia="Times New Roman" w:cs="Times New Roman"/>
          <w:color w:val="000000"/>
          <w:lang w:eastAsia="en-GB"/>
        </w:rPr>
        <w:t>Speak to consumer mindset</w:t>
      </w:r>
    </w:p>
    <w:p w14:paraId="56FAED55" w14:textId="77777777" w:rsidR="007945DF" w:rsidRPr="00E66201" w:rsidRDefault="007945DF" w:rsidP="00E66201">
      <w:pPr>
        <w:pStyle w:val="ListParagraph"/>
        <w:numPr>
          <w:ilvl w:val="0"/>
          <w:numId w:val="15"/>
        </w:numPr>
        <w:rPr>
          <w:rFonts w:eastAsia="Times New Roman" w:cs="Times New Roman"/>
          <w:lang w:eastAsia="en-GB"/>
        </w:rPr>
      </w:pPr>
      <w:r w:rsidRPr="00E66201">
        <w:rPr>
          <w:rFonts w:eastAsia="Times New Roman" w:cs="Times New Roman"/>
          <w:color w:val="000000"/>
          <w:lang w:eastAsia="en-GB"/>
        </w:rPr>
        <w:t>Test and scale</w:t>
      </w:r>
    </w:p>
    <w:p w14:paraId="736FBB67" w14:textId="77777777" w:rsidR="007945DF" w:rsidRPr="007945DF" w:rsidRDefault="007945DF" w:rsidP="007945DF">
      <w:pPr>
        <w:rPr>
          <w:rFonts w:eastAsia="Times New Roman" w:cs="Times New Roman"/>
          <w:lang w:eastAsia="en-GB"/>
        </w:rPr>
      </w:pPr>
    </w:p>
    <w:p w14:paraId="20756358" w14:textId="77777777" w:rsidR="007945DF" w:rsidRPr="007945DF" w:rsidRDefault="007945DF" w:rsidP="00E66201">
      <w:pPr>
        <w:rPr>
          <w:rFonts w:eastAsia="Times New Roman" w:cs="Times New Roman"/>
          <w:lang w:eastAsia="en-GB"/>
        </w:rPr>
      </w:pPr>
      <w:r w:rsidRPr="007945DF">
        <w:rPr>
          <w:rFonts w:eastAsia="Times New Roman" w:cs="Times New Roman"/>
          <w:b/>
          <w:bCs/>
          <w:color w:val="000000"/>
          <w:lang w:eastAsia="en-GB"/>
        </w:rPr>
        <w:t>You have to be able to adjust and pivot</w:t>
      </w:r>
      <w:r w:rsidRPr="007945DF">
        <w:rPr>
          <w:rFonts w:eastAsia="Times New Roman" w:cs="Times New Roman"/>
          <w:color w:val="000000"/>
          <w:lang w:eastAsia="en-GB"/>
        </w:rPr>
        <w:t xml:space="preserve"> depending on the landscape of the day.</w:t>
      </w:r>
    </w:p>
    <w:p w14:paraId="5270E36F" w14:textId="17D5957F" w:rsidR="007945DF" w:rsidRDefault="007945DF" w:rsidP="007945DF">
      <w:pPr>
        <w:rPr>
          <w:rFonts w:eastAsia="Times New Roman" w:cs="Times New Roman"/>
          <w:lang w:eastAsia="en-GB"/>
        </w:rPr>
      </w:pPr>
    </w:p>
    <w:p w14:paraId="77D4F436" w14:textId="3FA9BBF8" w:rsidR="00E66201" w:rsidRDefault="00E66201" w:rsidP="007945DF">
      <w:pPr>
        <w:rPr>
          <w:rFonts w:eastAsia="Times New Roman" w:cs="Times New Roman"/>
          <w:lang w:eastAsia="en-GB"/>
        </w:rPr>
      </w:pPr>
    </w:p>
    <w:p w14:paraId="6D9CF8C6" w14:textId="77777777" w:rsidR="00E66201" w:rsidRPr="007945DF" w:rsidRDefault="00E66201" w:rsidP="007945DF">
      <w:pPr>
        <w:rPr>
          <w:rFonts w:eastAsia="Times New Roman" w:cs="Times New Roman"/>
          <w:lang w:eastAsia="en-GB"/>
        </w:rPr>
      </w:pPr>
    </w:p>
    <w:p w14:paraId="4FD20991" w14:textId="77777777" w:rsidR="007945DF" w:rsidRPr="007945DF" w:rsidRDefault="007945DF" w:rsidP="007945DF">
      <w:pPr>
        <w:ind w:left="720"/>
        <w:rPr>
          <w:rFonts w:eastAsia="Times New Roman" w:cs="Times New Roman"/>
          <w:lang w:eastAsia="en-GB"/>
        </w:rPr>
      </w:pPr>
      <w:r w:rsidRPr="007945DF">
        <w:rPr>
          <w:rFonts w:eastAsia="Times New Roman" w:cs="Times New Roman"/>
          <w:color w:val="000000"/>
          <w:lang w:eastAsia="en-GB"/>
        </w:rPr>
        <w:t> </w:t>
      </w:r>
    </w:p>
    <w:p w14:paraId="47C5DD43" w14:textId="70FB16D4" w:rsidR="007945DF" w:rsidRPr="00E66201" w:rsidRDefault="007945DF" w:rsidP="00E66201">
      <w:pPr>
        <w:rPr>
          <w:rFonts w:eastAsia="Times New Roman" w:cs="Times New Roman"/>
          <w:b/>
          <w:bCs/>
          <w:color w:val="000000"/>
          <w:sz w:val="28"/>
          <w:szCs w:val="28"/>
          <w:highlight w:val="lightGray"/>
          <w:lang w:eastAsia="en-GB"/>
        </w:rPr>
      </w:pPr>
      <w:r w:rsidRPr="007945DF">
        <w:rPr>
          <w:rFonts w:eastAsia="Times New Roman" w:cs="Times New Roman"/>
          <w:b/>
          <w:bCs/>
          <w:color w:val="000000"/>
          <w:sz w:val="28"/>
          <w:szCs w:val="28"/>
          <w:highlight w:val="lightGray"/>
          <w:lang w:eastAsia="en-GB"/>
        </w:rPr>
        <w:t>Measuring Social Media Initiatives: What’s the Worth of a “Like” or a Follow? </w:t>
      </w:r>
    </w:p>
    <w:p w14:paraId="6BA7BC8C" w14:textId="523529F4" w:rsidR="00E66201" w:rsidRPr="007945DF" w:rsidRDefault="00E66201" w:rsidP="00E66201">
      <w:pPr>
        <w:rPr>
          <w:rFonts w:eastAsia="Times New Roman" w:cs="Times New Roman"/>
          <w:i/>
          <w:iCs/>
          <w:lang w:val="en-US" w:eastAsia="en-GB"/>
        </w:rPr>
      </w:pPr>
      <w:r w:rsidRPr="00E66201">
        <w:rPr>
          <w:rFonts w:eastAsia="Times New Roman" w:cs="Times New Roman"/>
          <w:i/>
          <w:iCs/>
          <w:color w:val="000000"/>
          <w:highlight w:val="lightGray"/>
          <w:lang w:val="en-US" w:eastAsia="en-GB"/>
        </w:rPr>
        <w:t xml:space="preserve">Featuring </w:t>
      </w:r>
      <w:hyperlink r:id="rId18" w:history="1">
        <w:r w:rsidRPr="00E66201">
          <w:rPr>
            <w:rStyle w:val="Hyperlink"/>
            <w:rFonts w:eastAsia="Times New Roman" w:cs="Times New Roman"/>
            <w:i/>
            <w:iCs/>
            <w:highlight w:val="lightGray"/>
            <w:lang w:val="en-US" w:eastAsia="en-GB"/>
          </w:rPr>
          <w:t>Kevin Goddard</w:t>
        </w:r>
      </w:hyperlink>
      <w:r w:rsidRPr="00E66201">
        <w:rPr>
          <w:rFonts w:eastAsia="Times New Roman" w:cs="Times New Roman"/>
          <w:i/>
          <w:iCs/>
          <w:color w:val="000000"/>
          <w:highlight w:val="lightGray"/>
          <w:lang w:val="en-US" w:eastAsia="en-GB"/>
        </w:rPr>
        <w:t xml:space="preserve">, Head of Social Media for </w:t>
      </w:r>
      <w:hyperlink r:id="rId19" w:history="1">
        <w:r w:rsidRPr="00E66201">
          <w:rPr>
            <w:rStyle w:val="Hyperlink"/>
            <w:rFonts w:eastAsia="Times New Roman" w:cs="Times New Roman"/>
            <w:i/>
            <w:iCs/>
            <w:highlight w:val="lightGray"/>
            <w:lang w:val="en-US" w:eastAsia="en-GB"/>
          </w:rPr>
          <w:t>Amazon Web Services (AWS)</w:t>
        </w:r>
      </w:hyperlink>
      <w:r>
        <w:rPr>
          <w:rFonts w:eastAsia="Times New Roman" w:cs="Times New Roman"/>
          <w:i/>
          <w:iCs/>
          <w:color w:val="000000"/>
          <w:lang w:val="en-US" w:eastAsia="en-GB"/>
        </w:rPr>
        <w:t xml:space="preserve"> </w:t>
      </w:r>
    </w:p>
    <w:p w14:paraId="38BEE92A" w14:textId="77777777" w:rsidR="00E66201" w:rsidRDefault="00E66201" w:rsidP="007945DF">
      <w:pPr>
        <w:rPr>
          <w:rFonts w:eastAsia="Times New Roman" w:cs="Times New Roman"/>
          <w:color w:val="000000"/>
          <w:lang w:eastAsia="en-GB"/>
        </w:rPr>
      </w:pPr>
    </w:p>
    <w:p w14:paraId="0CC6282A" w14:textId="323BBC98" w:rsidR="007945DF" w:rsidRPr="007945DF" w:rsidRDefault="007945DF" w:rsidP="007945DF">
      <w:pPr>
        <w:rPr>
          <w:rFonts w:eastAsia="Times New Roman" w:cs="Times New Roman"/>
          <w:lang w:eastAsia="en-GB"/>
        </w:rPr>
      </w:pPr>
      <w:r w:rsidRPr="007945DF">
        <w:rPr>
          <w:rFonts w:eastAsia="Times New Roman" w:cs="Times New Roman"/>
          <w:b/>
          <w:bCs/>
          <w:color w:val="000000"/>
          <w:lang w:eastAsia="en-GB"/>
        </w:rPr>
        <w:t>Measuring is a flexible process.</w:t>
      </w:r>
      <w:r w:rsidRPr="007945DF">
        <w:rPr>
          <w:rFonts w:eastAsia="Times New Roman" w:cs="Times New Roman"/>
          <w:color w:val="000000"/>
          <w:lang w:eastAsia="en-GB"/>
        </w:rPr>
        <w:t xml:space="preserve"> Keep testing and trying new metrics to find what works best for you.</w:t>
      </w:r>
    </w:p>
    <w:p w14:paraId="75863717" w14:textId="77777777" w:rsidR="00E66201" w:rsidRDefault="007945DF" w:rsidP="007945DF">
      <w:pPr>
        <w:spacing w:before="240" w:after="240"/>
        <w:rPr>
          <w:rFonts w:eastAsia="Times New Roman" w:cs="Times New Roman"/>
          <w:color w:val="000000"/>
          <w:lang w:eastAsia="en-GB"/>
        </w:rPr>
      </w:pPr>
      <w:r w:rsidRPr="007945DF">
        <w:rPr>
          <w:rFonts w:eastAsia="Times New Roman" w:cs="Times New Roman"/>
          <w:color w:val="000000"/>
          <w:lang w:eastAsia="en-GB"/>
        </w:rPr>
        <w:t xml:space="preserve">Social media marketers face one common type of question: </w:t>
      </w:r>
    </w:p>
    <w:p w14:paraId="439A0003" w14:textId="77777777" w:rsidR="00E66201" w:rsidRPr="00E66201" w:rsidRDefault="007945DF" w:rsidP="00E66201">
      <w:pPr>
        <w:pStyle w:val="ListParagraph"/>
        <w:numPr>
          <w:ilvl w:val="0"/>
          <w:numId w:val="16"/>
        </w:numPr>
        <w:spacing w:before="240" w:after="240"/>
        <w:rPr>
          <w:rFonts w:eastAsia="Times New Roman" w:cs="Times New Roman"/>
          <w:color w:val="000000"/>
          <w:lang w:eastAsia="en-GB"/>
        </w:rPr>
      </w:pPr>
      <w:r w:rsidRPr="00E66201">
        <w:rPr>
          <w:rFonts w:eastAsia="Times New Roman" w:cs="Times New Roman"/>
          <w:color w:val="000000"/>
          <w:lang w:eastAsia="en-GB"/>
        </w:rPr>
        <w:t xml:space="preserve">“Did we go viral?” </w:t>
      </w:r>
    </w:p>
    <w:p w14:paraId="28FF780D" w14:textId="38FC56C8" w:rsidR="007945DF" w:rsidRPr="00E66201" w:rsidRDefault="007945DF" w:rsidP="00E66201">
      <w:pPr>
        <w:pStyle w:val="ListParagraph"/>
        <w:numPr>
          <w:ilvl w:val="0"/>
          <w:numId w:val="16"/>
        </w:numPr>
        <w:spacing w:before="240" w:after="240"/>
        <w:rPr>
          <w:rFonts w:eastAsia="Times New Roman" w:cs="Times New Roman"/>
          <w:lang w:eastAsia="en-GB"/>
        </w:rPr>
      </w:pPr>
      <w:r w:rsidRPr="00E66201">
        <w:rPr>
          <w:rFonts w:eastAsia="Times New Roman" w:cs="Times New Roman"/>
          <w:color w:val="000000"/>
          <w:lang w:eastAsia="en-GB"/>
        </w:rPr>
        <w:t>“How did our post do?”</w:t>
      </w:r>
    </w:p>
    <w:p w14:paraId="6BAD4550" w14:textId="05FF4644" w:rsidR="007945DF" w:rsidRPr="007945DF" w:rsidRDefault="007945DF" w:rsidP="007945DF">
      <w:pPr>
        <w:spacing w:before="240" w:after="240"/>
        <w:rPr>
          <w:rFonts w:eastAsia="Times New Roman" w:cs="Times New Roman"/>
          <w:b/>
          <w:bCs/>
          <w:lang w:eastAsia="en-GB"/>
        </w:rPr>
      </w:pPr>
      <w:r w:rsidRPr="007945DF">
        <w:rPr>
          <w:rFonts w:eastAsia="Times New Roman" w:cs="Times New Roman"/>
          <w:b/>
          <w:bCs/>
          <w:color w:val="000000"/>
          <w:lang w:eastAsia="en-GB"/>
        </w:rPr>
        <w:t>Content performance is critical and needs to be tracked daily.</w:t>
      </w:r>
    </w:p>
    <w:p w14:paraId="71490FE9" w14:textId="00E6D72A" w:rsidR="007945DF" w:rsidRPr="007945DF" w:rsidRDefault="007945DF" w:rsidP="007945DF">
      <w:pPr>
        <w:spacing w:before="240" w:after="240"/>
        <w:rPr>
          <w:rFonts w:eastAsia="Times New Roman" w:cs="Times New Roman"/>
          <w:lang w:eastAsia="en-GB"/>
        </w:rPr>
      </w:pPr>
      <w:r w:rsidRPr="007945DF">
        <w:rPr>
          <w:rFonts w:eastAsia="Times New Roman" w:cs="Times New Roman"/>
          <w:b/>
          <w:bCs/>
          <w:color w:val="000000"/>
          <w:lang w:eastAsia="en-GB"/>
        </w:rPr>
        <w:lastRenderedPageBreak/>
        <w:t xml:space="preserve">The </w:t>
      </w:r>
      <w:r w:rsidR="00E66201">
        <w:rPr>
          <w:rFonts w:eastAsia="Times New Roman" w:cs="Times New Roman"/>
          <w:b/>
          <w:bCs/>
          <w:color w:val="000000"/>
          <w:lang w:val="en-US" w:eastAsia="en-GB"/>
        </w:rPr>
        <w:t>“</w:t>
      </w:r>
      <w:r w:rsidRPr="007945DF">
        <w:rPr>
          <w:rFonts w:eastAsia="Times New Roman" w:cs="Times New Roman"/>
          <w:b/>
          <w:bCs/>
          <w:color w:val="000000"/>
          <w:lang w:eastAsia="en-GB"/>
        </w:rPr>
        <w:t>One Ring</w:t>
      </w:r>
      <w:r w:rsidR="00E66201">
        <w:rPr>
          <w:rFonts w:eastAsia="Times New Roman" w:cs="Times New Roman"/>
          <w:b/>
          <w:bCs/>
          <w:color w:val="000000"/>
          <w:lang w:val="en-US" w:eastAsia="en-GB"/>
        </w:rPr>
        <w:t>”</w:t>
      </w:r>
      <w:r w:rsidRPr="007945DF">
        <w:rPr>
          <w:rFonts w:eastAsia="Times New Roman" w:cs="Times New Roman"/>
          <w:b/>
          <w:bCs/>
          <w:color w:val="000000"/>
          <w:lang w:eastAsia="en-GB"/>
        </w:rPr>
        <w:t xml:space="preserve"> Engagement Rate Formula:</w:t>
      </w:r>
      <w:r w:rsidRPr="007945DF">
        <w:rPr>
          <w:rFonts w:eastAsia="Times New Roman" w:cs="Times New Roman"/>
          <w:color w:val="000000"/>
          <w:lang w:eastAsia="en-GB"/>
        </w:rPr>
        <w:t xml:space="preserve"> Total Engagements divided by Total Impressions, and multiplied by 100.</w:t>
      </w:r>
    </w:p>
    <w:p w14:paraId="1AF4559B" w14:textId="3C2AD979"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Helpful, but can also be misleading. Not all engagements are equal.</w:t>
      </w:r>
    </w:p>
    <w:p w14:paraId="7F23523C" w14:textId="77777777" w:rsidR="00E66201" w:rsidRDefault="007945DF" w:rsidP="007945DF">
      <w:pPr>
        <w:spacing w:before="240" w:after="240"/>
        <w:rPr>
          <w:rFonts w:eastAsia="Times New Roman" w:cs="Times New Roman"/>
          <w:color w:val="000000"/>
          <w:lang w:eastAsia="en-GB"/>
        </w:rPr>
      </w:pPr>
      <w:r w:rsidRPr="007945DF">
        <w:rPr>
          <w:rFonts w:eastAsia="Times New Roman" w:cs="Times New Roman"/>
          <w:b/>
          <w:bCs/>
          <w:color w:val="000000"/>
          <w:lang w:eastAsia="en-GB"/>
        </w:rPr>
        <w:t>Stack ranking:</w:t>
      </w:r>
      <w:r w:rsidRPr="007945DF">
        <w:rPr>
          <w:rFonts w:eastAsia="Times New Roman" w:cs="Times New Roman"/>
          <w:color w:val="000000"/>
          <w:lang w:eastAsia="en-GB"/>
        </w:rPr>
        <w:t xml:space="preserve"> </w:t>
      </w:r>
      <w:r w:rsidR="00E66201">
        <w:rPr>
          <w:rFonts w:eastAsia="Times New Roman" w:cs="Times New Roman"/>
          <w:color w:val="000000"/>
          <w:lang w:val="en-US" w:eastAsia="en-GB"/>
        </w:rPr>
        <w:t>O</w:t>
      </w:r>
      <w:r w:rsidRPr="007945DF">
        <w:rPr>
          <w:rFonts w:eastAsia="Times New Roman" w:cs="Times New Roman"/>
          <w:color w:val="000000"/>
          <w:lang w:eastAsia="en-GB"/>
        </w:rPr>
        <w:t xml:space="preserve">rdering your metrics from most to least important. </w:t>
      </w:r>
    </w:p>
    <w:p w14:paraId="2A84EDCE" w14:textId="1E4CB0B2"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This is flexible based on the campaign or initiative.</w:t>
      </w:r>
    </w:p>
    <w:p w14:paraId="48A3D126" w14:textId="1D238EAB" w:rsidR="007945DF" w:rsidRPr="007945DF" w:rsidRDefault="007945DF" w:rsidP="007945DF">
      <w:pPr>
        <w:spacing w:before="240" w:after="240"/>
        <w:rPr>
          <w:rFonts w:eastAsia="Times New Roman" w:cs="Times New Roman"/>
          <w:lang w:eastAsia="en-GB"/>
        </w:rPr>
      </w:pPr>
      <w:r w:rsidRPr="007945DF">
        <w:rPr>
          <w:rFonts w:eastAsia="Times New Roman" w:cs="Times New Roman"/>
          <w:b/>
          <w:bCs/>
          <w:color w:val="000000"/>
          <w:lang w:eastAsia="en-GB"/>
        </w:rPr>
        <w:t>Determining weight</w:t>
      </w:r>
      <w:r w:rsidR="00E66201">
        <w:rPr>
          <w:rFonts w:eastAsia="Times New Roman" w:cs="Times New Roman"/>
          <w:color w:val="000000"/>
          <w:lang w:val="en-US" w:eastAsia="en-GB"/>
        </w:rPr>
        <w:t xml:space="preserve">: </w:t>
      </w:r>
      <w:r w:rsidRPr="007945DF">
        <w:rPr>
          <w:rFonts w:eastAsia="Times New Roman" w:cs="Times New Roman"/>
          <w:color w:val="000000"/>
          <w:lang w:eastAsia="en-GB"/>
        </w:rPr>
        <w:t>Weight each metric based on your priorities. Then multiply the metric by that weight. This gives you a more nuanced view of how posts performed based on the most important priorities.</w:t>
      </w:r>
    </w:p>
    <w:p w14:paraId="4F9B8C6D" w14:textId="736BB2AA"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b/>
          <w:bCs/>
          <w:color w:val="000000"/>
          <w:lang w:eastAsia="en-GB"/>
        </w:rPr>
        <w:t>Another way to calculate weights:</w:t>
      </w:r>
      <w:r w:rsidRPr="00E66201">
        <w:rPr>
          <w:rFonts w:eastAsia="Times New Roman" w:cs="Times New Roman"/>
          <w:color w:val="000000"/>
          <w:lang w:eastAsia="en-GB"/>
        </w:rPr>
        <w:t xml:space="preserve"> Total of specific engagements, divided by total of all impressions, then multiplied by 100. This creates a normalized weight for all your metrics.</w:t>
      </w:r>
    </w:p>
    <w:p w14:paraId="1D670179" w14:textId="05B21DBF" w:rsidR="007945DF" w:rsidRPr="007945DF" w:rsidRDefault="007945DF" w:rsidP="007945DF">
      <w:pPr>
        <w:spacing w:before="240" w:after="240"/>
        <w:rPr>
          <w:rFonts w:eastAsia="Times New Roman" w:cs="Times New Roman"/>
          <w:b/>
          <w:bCs/>
          <w:lang w:eastAsia="en-GB"/>
        </w:rPr>
      </w:pPr>
      <w:r w:rsidRPr="007945DF">
        <w:rPr>
          <w:rFonts w:eastAsia="Times New Roman" w:cs="Times New Roman"/>
          <w:b/>
          <w:bCs/>
          <w:color w:val="000000"/>
          <w:lang w:eastAsia="en-GB"/>
        </w:rPr>
        <w:t>A few other things to consider when creating a measurement plan:</w:t>
      </w:r>
    </w:p>
    <w:p w14:paraId="13B04A90" w14:textId="1D2BD0C7"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Social listening is crucial to understanding the impact you’re having on customers, and the conversations they’re having</w:t>
      </w:r>
    </w:p>
    <w:p w14:paraId="6D29345A" w14:textId="34F51219" w:rsidR="007945DF" w:rsidRPr="00E66201" w:rsidRDefault="007945DF" w:rsidP="00E66201">
      <w:pPr>
        <w:pStyle w:val="ListParagraph"/>
        <w:numPr>
          <w:ilvl w:val="1"/>
          <w:numId w:val="17"/>
        </w:numPr>
        <w:spacing w:before="240" w:after="240"/>
        <w:rPr>
          <w:rFonts w:eastAsia="Times New Roman" w:cs="Times New Roman"/>
          <w:lang w:eastAsia="en-GB"/>
        </w:rPr>
      </w:pPr>
      <w:r w:rsidRPr="00E66201">
        <w:rPr>
          <w:rFonts w:eastAsia="Times New Roman" w:cs="Times New Roman"/>
          <w:color w:val="000000"/>
          <w:lang w:eastAsia="en-GB"/>
        </w:rPr>
        <w:t>Nuvee and UVI are two social listening tools that Kevin recommends. They’re easy to use and give you a lot of flexibility and customization. Sprinklr is another good option.</w:t>
      </w:r>
    </w:p>
    <w:p w14:paraId="60CA49D1" w14:textId="38C41E93"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The more conversations you’re able to foster, the more conversions you will ultimately gain</w:t>
      </w:r>
    </w:p>
    <w:p w14:paraId="4B7ED122" w14:textId="56D5D0E8"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Determine your priorities based on customer impact, not “going viral”</w:t>
      </w:r>
    </w:p>
    <w:p w14:paraId="4F78E462" w14:textId="77777777" w:rsidR="00E66201" w:rsidRDefault="00E66201" w:rsidP="00E66201">
      <w:pPr>
        <w:rPr>
          <w:rFonts w:eastAsia="Times New Roman" w:cs="Times New Roman"/>
          <w:lang w:eastAsia="en-GB"/>
        </w:rPr>
      </w:pPr>
    </w:p>
    <w:p w14:paraId="4EAA9317" w14:textId="77777777" w:rsidR="00E66201" w:rsidRDefault="00E66201" w:rsidP="00E66201">
      <w:pPr>
        <w:rPr>
          <w:rFonts w:eastAsia="Times New Roman" w:cs="Times New Roman"/>
          <w:lang w:eastAsia="en-GB"/>
        </w:rPr>
      </w:pPr>
    </w:p>
    <w:p w14:paraId="3BD60A2A" w14:textId="77777777" w:rsidR="00E66201" w:rsidRDefault="00E66201" w:rsidP="00E66201">
      <w:pPr>
        <w:rPr>
          <w:rFonts w:eastAsia="Times New Roman" w:cs="Times New Roman"/>
          <w:lang w:eastAsia="en-GB"/>
        </w:rPr>
      </w:pPr>
    </w:p>
    <w:p w14:paraId="23B67866" w14:textId="77777777" w:rsidR="00E66201" w:rsidRDefault="00E66201" w:rsidP="00E66201">
      <w:pPr>
        <w:rPr>
          <w:rFonts w:eastAsia="Times New Roman" w:cs="Times New Roman"/>
          <w:lang w:eastAsia="en-GB"/>
        </w:rPr>
      </w:pPr>
    </w:p>
    <w:p w14:paraId="71DCBB87" w14:textId="2A35A64A" w:rsidR="007945DF" w:rsidRPr="00E66201" w:rsidRDefault="007945DF" w:rsidP="00E66201">
      <w:pPr>
        <w:rPr>
          <w:rFonts w:eastAsia="Times New Roman" w:cs="Times New Roman"/>
          <w:b/>
          <w:bCs/>
          <w:color w:val="000000"/>
          <w:sz w:val="28"/>
          <w:szCs w:val="28"/>
          <w:highlight w:val="lightGray"/>
          <w:lang w:eastAsia="en-GB"/>
        </w:rPr>
      </w:pPr>
      <w:r w:rsidRPr="007945DF">
        <w:rPr>
          <w:rFonts w:eastAsia="Times New Roman" w:cs="Times New Roman"/>
          <w:b/>
          <w:bCs/>
          <w:color w:val="000000"/>
          <w:sz w:val="28"/>
          <w:szCs w:val="28"/>
          <w:highlight w:val="lightGray"/>
          <w:lang w:eastAsia="en-GB"/>
        </w:rPr>
        <w:t>How Social Media Platforms Became COVID-19 Response Networks </w:t>
      </w:r>
    </w:p>
    <w:p w14:paraId="6739386D" w14:textId="40E2A2A2" w:rsidR="00E66201" w:rsidRPr="007945DF" w:rsidRDefault="00E66201" w:rsidP="00E66201">
      <w:pPr>
        <w:rPr>
          <w:rFonts w:eastAsia="Times New Roman" w:cs="Times New Roman"/>
          <w:i/>
          <w:iCs/>
          <w:lang w:val="en-US" w:eastAsia="en-GB"/>
        </w:rPr>
      </w:pPr>
      <w:r w:rsidRPr="00E66201">
        <w:rPr>
          <w:rFonts w:eastAsia="Times New Roman" w:cs="Times New Roman"/>
          <w:i/>
          <w:iCs/>
          <w:color w:val="000000"/>
          <w:highlight w:val="lightGray"/>
          <w:lang w:val="en-US" w:eastAsia="en-GB"/>
        </w:rPr>
        <w:t xml:space="preserve">Featuring </w:t>
      </w:r>
      <w:hyperlink r:id="rId20" w:history="1">
        <w:r w:rsidRPr="00E66201">
          <w:rPr>
            <w:rStyle w:val="Hyperlink"/>
            <w:rFonts w:eastAsia="Times New Roman" w:cs="Times New Roman"/>
            <w:i/>
            <w:iCs/>
            <w:highlight w:val="lightGray"/>
            <w:lang w:val="en-US" w:eastAsia="en-GB"/>
          </w:rPr>
          <w:t>Aleksandra Kuzmanovic</w:t>
        </w:r>
      </w:hyperlink>
      <w:r w:rsidRPr="00E66201">
        <w:rPr>
          <w:rFonts w:eastAsia="Times New Roman" w:cs="Times New Roman"/>
          <w:i/>
          <w:iCs/>
          <w:color w:val="000000"/>
          <w:highlight w:val="lightGray"/>
          <w:lang w:val="en-US" w:eastAsia="en-GB"/>
        </w:rPr>
        <w:t xml:space="preserve">, Social Media Manager at </w:t>
      </w:r>
      <w:hyperlink r:id="rId21" w:history="1">
        <w:r w:rsidRPr="00E66201">
          <w:rPr>
            <w:rStyle w:val="Hyperlink"/>
            <w:rFonts w:eastAsia="Times New Roman" w:cs="Times New Roman"/>
            <w:i/>
            <w:iCs/>
            <w:highlight w:val="lightGray"/>
            <w:lang w:val="en-US" w:eastAsia="en-GB"/>
          </w:rPr>
          <w:t>World Health Organization (WHO)</w:t>
        </w:r>
      </w:hyperlink>
    </w:p>
    <w:p w14:paraId="3C132706" w14:textId="77777777" w:rsidR="007945DF" w:rsidRPr="007945DF" w:rsidRDefault="007945DF" w:rsidP="007945DF">
      <w:pPr>
        <w:rPr>
          <w:rFonts w:eastAsia="Times New Roman" w:cs="Times New Roman"/>
          <w:lang w:eastAsia="en-GB"/>
        </w:rPr>
      </w:pPr>
    </w:p>
    <w:p w14:paraId="45CCEA1F" w14:textId="3C0D2246" w:rsidR="007945DF" w:rsidRPr="007945DF" w:rsidRDefault="007945DF" w:rsidP="007945DF">
      <w:pPr>
        <w:spacing w:before="240" w:after="240"/>
        <w:rPr>
          <w:rFonts w:eastAsia="Times New Roman" w:cs="Times New Roman"/>
          <w:b/>
          <w:bCs/>
          <w:lang w:eastAsia="en-GB"/>
        </w:rPr>
      </w:pPr>
      <w:r w:rsidRPr="007945DF">
        <w:rPr>
          <w:rFonts w:eastAsia="Times New Roman" w:cs="Times New Roman"/>
          <w:b/>
          <w:bCs/>
          <w:color w:val="000000"/>
          <w:lang w:eastAsia="en-GB"/>
        </w:rPr>
        <w:t>Three main functions for WHO social media:</w:t>
      </w:r>
    </w:p>
    <w:p w14:paraId="613E720A" w14:textId="5F3ACEEC"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Inform public of health news and updates and advice</w:t>
      </w:r>
    </w:p>
    <w:p w14:paraId="33A9CE1D" w14:textId="2953CD26"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Listen and respond to the community</w:t>
      </w:r>
    </w:p>
    <w:p w14:paraId="1454F845" w14:textId="39AAC743" w:rsidR="007945DF"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Fight misinformation</w:t>
      </w:r>
    </w:p>
    <w:p w14:paraId="1AC5185B" w14:textId="69F56AC0" w:rsidR="007945DF" w:rsidRPr="007945DF" w:rsidRDefault="007945DF" w:rsidP="007945DF">
      <w:pPr>
        <w:spacing w:before="240" w:after="240"/>
        <w:rPr>
          <w:rFonts w:eastAsia="Times New Roman" w:cs="Times New Roman"/>
          <w:lang w:eastAsia="en-GB"/>
        </w:rPr>
      </w:pPr>
      <w:r w:rsidRPr="007945DF">
        <w:rPr>
          <w:rFonts w:eastAsia="Times New Roman" w:cs="Times New Roman"/>
          <w:color w:val="000000"/>
          <w:lang w:eastAsia="en-GB"/>
        </w:rPr>
        <w:t>Public health advice is their bread and butter. The main thing people want to know is how to protect themselves.</w:t>
      </w:r>
    </w:p>
    <w:p w14:paraId="50FCF435" w14:textId="77777777" w:rsidR="00E66201"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They share videos, do’s and don’ts infographics, and resource guides.</w:t>
      </w:r>
    </w:p>
    <w:p w14:paraId="7CB2B391" w14:textId="77777777" w:rsidR="00E66201" w:rsidRPr="00E66201" w:rsidRDefault="007945DF" w:rsidP="00E66201">
      <w:pPr>
        <w:pStyle w:val="ListParagraph"/>
        <w:numPr>
          <w:ilvl w:val="0"/>
          <w:numId w:val="17"/>
        </w:numPr>
        <w:spacing w:before="240" w:after="240"/>
        <w:rPr>
          <w:rFonts w:eastAsia="Times New Roman" w:cs="Times New Roman"/>
          <w:lang w:eastAsia="en-GB"/>
        </w:rPr>
      </w:pPr>
      <w:r w:rsidRPr="00E66201">
        <w:rPr>
          <w:rFonts w:eastAsia="Times New Roman" w:cs="Times New Roman"/>
          <w:color w:val="000000"/>
          <w:lang w:eastAsia="en-GB"/>
        </w:rPr>
        <w:t>Recently created a Tik Tok and Snapchat to reach younger generations on COVID-19</w:t>
      </w:r>
    </w:p>
    <w:p w14:paraId="1B09E4BE" w14:textId="2B6C818C" w:rsidR="007945DF" w:rsidRPr="00E66201" w:rsidRDefault="007945DF" w:rsidP="00E66201">
      <w:pPr>
        <w:pStyle w:val="ListParagraph"/>
        <w:numPr>
          <w:ilvl w:val="1"/>
          <w:numId w:val="17"/>
        </w:numPr>
        <w:spacing w:before="240" w:after="240"/>
        <w:rPr>
          <w:rFonts w:eastAsia="Times New Roman" w:cs="Times New Roman"/>
          <w:lang w:eastAsia="en-GB"/>
        </w:rPr>
      </w:pPr>
      <w:r w:rsidRPr="00E66201">
        <w:rPr>
          <w:rFonts w:eastAsia="Times New Roman" w:cs="Times New Roman"/>
          <w:color w:val="000000"/>
          <w:lang w:eastAsia="en-GB"/>
        </w:rPr>
        <w:lastRenderedPageBreak/>
        <w:t>The challenge on Tik Tok was to match the lighthearted and funny nature of the app.</w:t>
      </w:r>
    </w:p>
    <w:p w14:paraId="2E929330" w14:textId="77777777" w:rsidR="00E66201" w:rsidRDefault="007945DF" w:rsidP="00E66201">
      <w:pPr>
        <w:spacing w:before="240" w:after="240"/>
        <w:rPr>
          <w:rFonts w:eastAsia="Times New Roman" w:cs="Times New Roman"/>
          <w:lang w:eastAsia="en-GB"/>
        </w:rPr>
      </w:pPr>
      <w:r w:rsidRPr="007945DF">
        <w:rPr>
          <w:rFonts w:eastAsia="Times New Roman" w:cs="Times New Roman"/>
          <w:b/>
          <w:bCs/>
          <w:color w:val="000000"/>
          <w:lang w:eastAsia="en-GB"/>
        </w:rPr>
        <w:t>Listening to audience concerns:</w:t>
      </w:r>
      <w:r w:rsidRPr="007945DF">
        <w:rPr>
          <w:rFonts w:eastAsia="Times New Roman" w:cs="Times New Roman"/>
          <w:color w:val="000000"/>
          <w:lang w:eastAsia="en-GB"/>
        </w:rPr>
        <w:t xml:space="preserve"> 99% of their social media efforts is listening.</w:t>
      </w:r>
    </w:p>
    <w:p w14:paraId="3A61786A" w14:textId="5A133985" w:rsidR="007945DF" w:rsidRPr="00E66201" w:rsidRDefault="007945DF" w:rsidP="00E66201">
      <w:pPr>
        <w:pStyle w:val="ListParagraph"/>
        <w:numPr>
          <w:ilvl w:val="0"/>
          <w:numId w:val="20"/>
        </w:numPr>
        <w:spacing w:before="240" w:after="240"/>
        <w:rPr>
          <w:rFonts w:eastAsia="Times New Roman" w:cs="Times New Roman"/>
          <w:lang w:eastAsia="en-GB"/>
        </w:rPr>
      </w:pPr>
      <w:r w:rsidRPr="00E66201">
        <w:rPr>
          <w:rFonts w:eastAsia="Times New Roman" w:cs="Times New Roman"/>
          <w:color w:val="000000"/>
          <w:lang w:eastAsia="en-GB"/>
        </w:rPr>
        <w:t>Content analysis, conversation monitoring and performance analysis are the three components of this</w:t>
      </w:r>
    </w:p>
    <w:p w14:paraId="485542D0" w14:textId="0FE68EE8" w:rsidR="007945DF" w:rsidRPr="007945DF" w:rsidRDefault="007945DF" w:rsidP="007945DF">
      <w:pPr>
        <w:spacing w:before="240" w:after="240"/>
        <w:rPr>
          <w:rFonts w:eastAsia="Times New Roman" w:cs="Times New Roman"/>
          <w:lang w:eastAsia="en-GB"/>
        </w:rPr>
      </w:pPr>
      <w:r w:rsidRPr="007945DF">
        <w:rPr>
          <w:rFonts w:eastAsia="Times New Roman" w:cs="Times New Roman"/>
          <w:b/>
          <w:bCs/>
          <w:color w:val="000000"/>
          <w:lang w:eastAsia="en-GB"/>
        </w:rPr>
        <w:t>Fighting misinformation:</w:t>
      </w:r>
      <w:r w:rsidRPr="007945DF">
        <w:rPr>
          <w:rFonts w:eastAsia="Times New Roman" w:cs="Times New Roman"/>
          <w:color w:val="000000"/>
          <w:lang w:eastAsia="en-GB"/>
        </w:rPr>
        <w:t xml:space="preserve"> It’s not a new phenomenon but in every outbreak you see rumors surge.</w:t>
      </w:r>
    </w:p>
    <w:p w14:paraId="2853F3B4" w14:textId="5F983E40" w:rsidR="00E66201" w:rsidRPr="00E66201" w:rsidRDefault="007945DF" w:rsidP="00E66201">
      <w:pPr>
        <w:pStyle w:val="ListParagraph"/>
        <w:numPr>
          <w:ilvl w:val="0"/>
          <w:numId w:val="20"/>
        </w:numPr>
        <w:spacing w:before="240" w:after="240"/>
        <w:rPr>
          <w:rFonts w:eastAsia="Times New Roman" w:cs="Times New Roman"/>
          <w:lang w:eastAsia="en-GB"/>
        </w:rPr>
      </w:pPr>
      <w:r w:rsidRPr="00E66201">
        <w:rPr>
          <w:rFonts w:eastAsia="Times New Roman" w:cs="Times New Roman"/>
          <w:color w:val="000000"/>
          <w:lang w:eastAsia="en-GB"/>
        </w:rPr>
        <w:t>Publish fact checks, compile common questions and provide responses.</w:t>
      </w:r>
    </w:p>
    <w:p w14:paraId="0D98CC7E" w14:textId="634B5173" w:rsidR="00E66201" w:rsidRPr="00E66201" w:rsidRDefault="007945DF" w:rsidP="00E66201">
      <w:pPr>
        <w:pStyle w:val="ListParagraph"/>
        <w:numPr>
          <w:ilvl w:val="0"/>
          <w:numId w:val="20"/>
        </w:numPr>
        <w:spacing w:before="240" w:after="240"/>
        <w:rPr>
          <w:rFonts w:eastAsia="Times New Roman" w:cs="Times New Roman"/>
          <w:lang w:eastAsia="en-GB"/>
        </w:rPr>
      </w:pPr>
      <w:r w:rsidRPr="00E66201">
        <w:rPr>
          <w:rFonts w:eastAsia="Times New Roman" w:cs="Times New Roman"/>
          <w:color w:val="000000"/>
          <w:lang w:eastAsia="en-GB"/>
        </w:rPr>
        <w:t>Three times a week, they livestream press conferences across social networks. They also run live Q&amp;A’s with experts.</w:t>
      </w:r>
    </w:p>
    <w:p w14:paraId="175719E5" w14:textId="1A53367D" w:rsidR="007945DF" w:rsidRPr="00E66201" w:rsidRDefault="007945DF" w:rsidP="00E66201">
      <w:pPr>
        <w:pStyle w:val="ListParagraph"/>
        <w:numPr>
          <w:ilvl w:val="0"/>
          <w:numId w:val="20"/>
        </w:numPr>
        <w:spacing w:before="240" w:after="240"/>
        <w:rPr>
          <w:rFonts w:eastAsia="Times New Roman" w:cs="Times New Roman"/>
          <w:lang w:eastAsia="en-GB"/>
        </w:rPr>
      </w:pPr>
      <w:r w:rsidRPr="00E66201">
        <w:rPr>
          <w:rFonts w:eastAsia="Times New Roman" w:cs="Times New Roman"/>
          <w:color w:val="000000"/>
          <w:lang w:eastAsia="en-GB"/>
        </w:rPr>
        <w:t>Also ran challenge campaigns, quizzes with Mythbusters, and other collaborations with the entertainment industry.</w:t>
      </w:r>
    </w:p>
    <w:p w14:paraId="03891E2B" w14:textId="45CA68BB" w:rsidR="007945DF" w:rsidRPr="00E66201" w:rsidRDefault="007945DF" w:rsidP="00E66201">
      <w:pPr>
        <w:pStyle w:val="ListParagraph"/>
        <w:numPr>
          <w:ilvl w:val="0"/>
          <w:numId w:val="20"/>
        </w:numPr>
        <w:spacing w:before="240" w:after="240"/>
        <w:rPr>
          <w:rFonts w:eastAsia="Times New Roman" w:cs="Times New Roman"/>
          <w:lang w:eastAsia="en-GB"/>
        </w:rPr>
      </w:pPr>
      <w:r w:rsidRPr="00E66201">
        <w:rPr>
          <w:rFonts w:eastAsia="Times New Roman" w:cs="Times New Roman"/>
          <w:color w:val="000000"/>
          <w:lang w:eastAsia="en-GB"/>
        </w:rPr>
        <w:t>Created a health alert chatbot across messenger platforms</w:t>
      </w:r>
    </w:p>
    <w:p w14:paraId="3E56FF09" w14:textId="5D604D82" w:rsidR="007945DF" w:rsidRPr="00E66201" w:rsidRDefault="007945DF" w:rsidP="00E66201">
      <w:pPr>
        <w:pStyle w:val="ListParagraph"/>
        <w:numPr>
          <w:ilvl w:val="0"/>
          <w:numId w:val="20"/>
        </w:numPr>
        <w:spacing w:before="240" w:after="240"/>
        <w:rPr>
          <w:rFonts w:eastAsia="Times New Roman" w:cs="Times New Roman"/>
          <w:lang w:eastAsia="en-GB"/>
        </w:rPr>
      </w:pPr>
      <w:r w:rsidRPr="00E66201">
        <w:rPr>
          <w:rFonts w:eastAsia="Times New Roman" w:cs="Times New Roman"/>
          <w:color w:val="000000"/>
          <w:lang w:eastAsia="en-GB"/>
        </w:rPr>
        <w:t>Collaborated with FB to direct users straight to WHO’s page or other health authorities when they search for coronavirus information.</w:t>
      </w:r>
    </w:p>
    <w:p w14:paraId="2A82C494" w14:textId="62079346" w:rsidR="007945DF" w:rsidRPr="00E66201" w:rsidRDefault="007945DF" w:rsidP="00E66201">
      <w:pPr>
        <w:pStyle w:val="ListParagraph"/>
        <w:numPr>
          <w:ilvl w:val="0"/>
          <w:numId w:val="20"/>
        </w:numPr>
        <w:spacing w:before="240" w:after="240"/>
        <w:rPr>
          <w:rFonts w:eastAsia="Times New Roman" w:cs="Times New Roman"/>
          <w:lang w:eastAsia="en-GB"/>
        </w:rPr>
      </w:pPr>
      <w:r w:rsidRPr="00E66201">
        <w:rPr>
          <w:rFonts w:eastAsia="Times New Roman" w:cs="Times New Roman"/>
          <w:color w:val="000000"/>
          <w:lang w:eastAsia="en-GB"/>
        </w:rPr>
        <w:t>Social platforms also created hubs where they curated content from WHO and other health authorities.</w:t>
      </w:r>
    </w:p>
    <w:p w14:paraId="134C2153" w14:textId="77777777" w:rsidR="00E66201" w:rsidRDefault="007945DF" w:rsidP="007945DF">
      <w:pPr>
        <w:spacing w:before="240" w:after="240"/>
        <w:rPr>
          <w:rFonts w:eastAsia="Times New Roman" w:cs="Times New Roman"/>
          <w:lang w:eastAsia="en-GB"/>
        </w:rPr>
      </w:pPr>
      <w:r w:rsidRPr="007945DF">
        <w:rPr>
          <w:rFonts w:eastAsia="Times New Roman" w:cs="Times New Roman"/>
          <w:color w:val="000000"/>
          <w:lang w:eastAsia="en-GB"/>
        </w:rPr>
        <w:t>Engagement on WHO social media accounts grew across the board during the first quarter of 2020.</w:t>
      </w:r>
    </w:p>
    <w:p w14:paraId="4D288A71" w14:textId="48BCEFE6" w:rsidR="007945DF" w:rsidRPr="00E66201" w:rsidRDefault="007945DF" w:rsidP="00E66201">
      <w:pPr>
        <w:pStyle w:val="ListParagraph"/>
        <w:numPr>
          <w:ilvl w:val="0"/>
          <w:numId w:val="21"/>
        </w:numPr>
        <w:spacing w:before="240" w:after="240"/>
        <w:rPr>
          <w:rFonts w:eastAsia="Times New Roman" w:cs="Times New Roman"/>
          <w:lang w:eastAsia="en-GB"/>
        </w:rPr>
      </w:pPr>
      <w:r w:rsidRPr="00E66201">
        <w:rPr>
          <w:rFonts w:eastAsia="Times New Roman" w:cs="Times New Roman"/>
          <w:color w:val="000000"/>
          <w:lang w:eastAsia="en-GB"/>
        </w:rPr>
        <w:t>High growth in followers showed that there was a hunger for trusted public health information</w:t>
      </w:r>
    </w:p>
    <w:p w14:paraId="2753FAC7" w14:textId="1528D603" w:rsidR="007945DF" w:rsidRPr="007945DF" w:rsidRDefault="007945DF" w:rsidP="007945DF">
      <w:pPr>
        <w:spacing w:before="240" w:after="240"/>
        <w:rPr>
          <w:rFonts w:eastAsia="Times New Roman" w:cs="Times New Roman"/>
          <w:b/>
          <w:bCs/>
          <w:lang w:eastAsia="en-GB"/>
        </w:rPr>
      </w:pPr>
      <w:r w:rsidRPr="007945DF">
        <w:rPr>
          <w:rFonts w:eastAsia="Times New Roman" w:cs="Times New Roman"/>
          <w:b/>
          <w:bCs/>
          <w:color w:val="000000"/>
          <w:lang w:eastAsia="en-GB"/>
        </w:rPr>
        <w:t>Lessons learned:</w:t>
      </w:r>
    </w:p>
    <w:p w14:paraId="5BC86315" w14:textId="5AA6FEF0" w:rsidR="007945DF" w:rsidRPr="00E66201" w:rsidRDefault="007945DF" w:rsidP="00E66201">
      <w:pPr>
        <w:pStyle w:val="ListParagraph"/>
        <w:numPr>
          <w:ilvl w:val="0"/>
          <w:numId w:val="21"/>
        </w:numPr>
        <w:spacing w:before="240" w:after="240"/>
        <w:rPr>
          <w:rFonts w:eastAsia="Times New Roman" w:cs="Times New Roman"/>
          <w:lang w:eastAsia="en-GB"/>
        </w:rPr>
      </w:pPr>
      <w:r w:rsidRPr="00E66201">
        <w:rPr>
          <w:rFonts w:eastAsia="Times New Roman" w:cs="Times New Roman"/>
          <w:b/>
          <w:bCs/>
          <w:color w:val="000000"/>
          <w:lang w:eastAsia="en-GB"/>
        </w:rPr>
        <w:t>Listen closely</w:t>
      </w:r>
      <w:r w:rsidRPr="00E66201">
        <w:rPr>
          <w:rFonts w:eastAsia="Times New Roman" w:cs="Times New Roman"/>
          <w:color w:val="000000"/>
          <w:lang w:eastAsia="en-GB"/>
        </w:rPr>
        <w:t xml:space="preserve"> to how your audience is consuming content, so you can be as accessible as possible to them</w:t>
      </w:r>
    </w:p>
    <w:p w14:paraId="318DFEB6" w14:textId="538F32D3" w:rsidR="007945DF" w:rsidRPr="00E66201" w:rsidRDefault="007945DF" w:rsidP="00E66201">
      <w:pPr>
        <w:pStyle w:val="ListParagraph"/>
        <w:numPr>
          <w:ilvl w:val="0"/>
          <w:numId w:val="21"/>
        </w:numPr>
        <w:spacing w:before="240" w:after="240"/>
        <w:rPr>
          <w:rFonts w:eastAsia="Times New Roman" w:cs="Times New Roman"/>
          <w:lang w:eastAsia="en-GB"/>
        </w:rPr>
      </w:pPr>
      <w:r w:rsidRPr="00E66201">
        <w:rPr>
          <w:rFonts w:eastAsia="Times New Roman" w:cs="Times New Roman"/>
          <w:b/>
          <w:bCs/>
          <w:color w:val="000000"/>
          <w:lang w:eastAsia="en-GB"/>
        </w:rPr>
        <w:t>Address both the knowns and unknowns</w:t>
      </w:r>
      <w:r w:rsidRPr="00E66201">
        <w:rPr>
          <w:rFonts w:eastAsia="Times New Roman" w:cs="Times New Roman"/>
          <w:color w:val="000000"/>
          <w:lang w:eastAsia="en-GB"/>
        </w:rPr>
        <w:t>, and be honest with your audience about what you do and don’t know</w:t>
      </w:r>
    </w:p>
    <w:p w14:paraId="2F715D0B" w14:textId="379DA93C" w:rsidR="007945DF" w:rsidRPr="00E66201" w:rsidRDefault="007945DF" w:rsidP="00E66201">
      <w:pPr>
        <w:pStyle w:val="ListParagraph"/>
        <w:numPr>
          <w:ilvl w:val="0"/>
          <w:numId w:val="21"/>
        </w:numPr>
        <w:spacing w:before="240" w:after="240"/>
        <w:rPr>
          <w:rFonts w:eastAsia="Times New Roman" w:cs="Times New Roman"/>
          <w:lang w:eastAsia="en-GB"/>
        </w:rPr>
      </w:pPr>
      <w:r w:rsidRPr="00E66201">
        <w:rPr>
          <w:rFonts w:eastAsia="Times New Roman" w:cs="Times New Roman"/>
          <w:b/>
          <w:bCs/>
          <w:color w:val="000000"/>
          <w:lang w:eastAsia="en-GB"/>
        </w:rPr>
        <w:t>Be creative</w:t>
      </w:r>
      <w:r w:rsidRPr="00E66201">
        <w:rPr>
          <w:rFonts w:eastAsia="Times New Roman" w:cs="Times New Roman"/>
          <w:color w:val="000000"/>
          <w:lang w:eastAsia="en-GB"/>
        </w:rPr>
        <w:t xml:space="preserve"> to make content around public health engaging</w:t>
      </w:r>
    </w:p>
    <w:p w14:paraId="2B0B2911" w14:textId="585361F6" w:rsidR="007945DF" w:rsidRPr="00E66201" w:rsidRDefault="007945DF" w:rsidP="00E66201">
      <w:pPr>
        <w:pStyle w:val="ListParagraph"/>
        <w:numPr>
          <w:ilvl w:val="0"/>
          <w:numId w:val="21"/>
        </w:numPr>
        <w:spacing w:before="240" w:after="240"/>
        <w:rPr>
          <w:rFonts w:eastAsia="Times New Roman" w:cs="Times New Roman"/>
          <w:lang w:eastAsia="en-GB"/>
        </w:rPr>
      </w:pPr>
      <w:r w:rsidRPr="00E66201">
        <w:rPr>
          <w:rFonts w:eastAsia="Times New Roman" w:cs="Times New Roman"/>
          <w:b/>
          <w:bCs/>
          <w:color w:val="000000"/>
          <w:lang w:eastAsia="en-GB"/>
        </w:rPr>
        <w:t>Use the power of networks and partnership</w:t>
      </w:r>
      <w:r w:rsidR="00E66201" w:rsidRPr="00E66201">
        <w:rPr>
          <w:rFonts w:eastAsia="Times New Roman" w:cs="Times New Roman"/>
          <w:color w:val="000000"/>
          <w:lang w:val="en-US" w:eastAsia="en-GB"/>
        </w:rPr>
        <w:t>s</w:t>
      </w:r>
      <w:r w:rsidRPr="00E66201">
        <w:rPr>
          <w:rFonts w:eastAsia="Times New Roman" w:cs="Times New Roman"/>
          <w:color w:val="000000"/>
          <w:lang w:eastAsia="en-GB"/>
        </w:rPr>
        <w:t>. Work with outside groups to amplify your message.</w:t>
      </w:r>
    </w:p>
    <w:p w14:paraId="6633423F" w14:textId="0658CDA3" w:rsidR="007945DF" w:rsidRPr="007945DF" w:rsidRDefault="007945DF" w:rsidP="007945DF">
      <w:pPr>
        <w:spacing w:before="240" w:after="240"/>
        <w:rPr>
          <w:rFonts w:eastAsia="Times New Roman" w:cs="Times New Roman"/>
          <w:lang w:eastAsia="en-GB"/>
        </w:rPr>
      </w:pPr>
      <w:r w:rsidRPr="007945DF">
        <w:rPr>
          <w:rFonts w:eastAsia="Times New Roman" w:cs="Times New Roman"/>
          <w:b/>
          <w:bCs/>
          <w:color w:val="000000"/>
          <w:lang w:eastAsia="en-GB"/>
        </w:rPr>
        <w:t>How will they maintain momentum?</w:t>
      </w:r>
      <w:r w:rsidRPr="007945DF">
        <w:rPr>
          <w:rFonts w:eastAsia="Times New Roman" w:cs="Times New Roman"/>
          <w:color w:val="000000"/>
          <w:lang w:eastAsia="en-GB"/>
        </w:rPr>
        <w:t xml:space="preserve"> Continuing to tell the general public what they can do as individuals to protect their health, and use the following and platforms they’ve built to continue their work.</w:t>
      </w:r>
    </w:p>
    <w:p w14:paraId="57815941" w14:textId="77777777" w:rsidR="007945DF" w:rsidRPr="007945DF" w:rsidRDefault="007945DF" w:rsidP="007945DF">
      <w:pPr>
        <w:spacing w:before="240" w:after="240"/>
        <w:rPr>
          <w:rFonts w:eastAsia="Times New Roman" w:cs="Times New Roman"/>
          <w:lang w:eastAsia="en-GB"/>
        </w:rPr>
      </w:pPr>
      <w:r w:rsidRPr="007945DF">
        <w:rPr>
          <w:rFonts w:eastAsia="Times New Roman" w:cs="Times New Roman"/>
          <w:color w:val="000000"/>
          <w:lang w:eastAsia="en-GB"/>
        </w:rPr>
        <w:t> </w:t>
      </w:r>
    </w:p>
    <w:p w14:paraId="184A01CF" w14:textId="77777777" w:rsidR="007945DF" w:rsidRPr="007945DF" w:rsidRDefault="007945DF" w:rsidP="007945DF">
      <w:pPr>
        <w:rPr>
          <w:rFonts w:eastAsia="Times New Roman" w:cs="Times New Roman"/>
          <w:lang w:eastAsia="en-GB"/>
        </w:rPr>
      </w:pPr>
    </w:p>
    <w:p w14:paraId="6A342AF4" w14:textId="77777777" w:rsidR="007945DF" w:rsidRPr="007945DF" w:rsidRDefault="007945DF" w:rsidP="007945DF">
      <w:pPr>
        <w:rPr>
          <w:rFonts w:eastAsia="Times New Roman" w:cs="Times New Roman"/>
          <w:lang w:eastAsia="en-GB"/>
        </w:rPr>
      </w:pPr>
      <w:r w:rsidRPr="007945DF">
        <w:rPr>
          <w:rFonts w:eastAsia="Times New Roman" w:cs="Times New Roman"/>
          <w:color w:val="000000"/>
          <w:lang w:eastAsia="en-GB"/>
        </w:rPr>
        <w:t> </w:t>
      </w:r>
    </w:p>
    <w:p w14:paraId="6E60BACA" w14:textId="77777777" w:rsidR="007945DF" w:rsidRPr="007945DF" w:rsidRDefault="007945DF" w:rsidP="007945DF">
      <w:pPr>
        <w:rPr>
          <w:rFonts w:eastAsia="Times New Roman" w:cs="Times New Roman"/>
          <w:lang w:eastAsia="en-GB"/>
        </w:rPr>
      </w:pPr>
    </w:p>
    <w:p w14:paraId="13E0238C" w14:textId="77777777" w:rsidR="005C385A" w:rsidRPr="002B67B5" w:rsidRDefault="005C385A"/>
    <w:sectPr w:rsidR="005C385A" w:rsidRPr="002B67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D2097"/>
    <w:multiLevelType w:val="hybridMultilevel"/>
    <w:tmpl w:val="CF9E62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8BA7843"/>
    <w:multiLevelType w:val="hybridMultilevel"/>
    <w:tmpl w:val="1B24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D6C48"/>
    <w:multiLevelType w:val="hybridMultilevel"/>
    <w:tmpl w:val="AFCE1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07274"/>
    <w:multiLevelType w:val="hybridMultilevel"/>
    <w:tmpl w:val="31F2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A6083"/>
    <w:multiLevelType w:val="multilevel"/>
    <w:tmpl w:val="7B3E5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6786B"/>
    <w:multiLevelType w:val="hybridMultilevel"/>
    <w:tmpl w:val="FA7A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05A97"/>
    <w:multiLevelType w:val="multilevel"/>
    <w:tmpl w:val="3A5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84C0A"/>
    <w:multiLevelType w:val="hybridMultilevel"/>
    <w:tmpl w:val="DAB4C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0E86350">
      <w:numFmt w:val="bullet"/>
      <w:lvlText w:val="·"/>
      <w:lvlJc w:val="left"/>
      <w:pPr>
        <w:ind w:left="2340" w:hanging="540"/>
      </w:pPr>
      <w:rPr>
        <w:rFonts w:ascii="Calibri" w:eastAsia="Times New Roman" w:hAnsi="Calibri" w:cs="Times New Roman" w:hint="default"/>
        <w:color w:val="00000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24B5A"/>
    <w:multiLevelType w:val="multilevel"/>
    <w:tmpl w:val="F792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45AF4"/>
    <w:multiLevelType w:val="hybridMultilevel"/>
    <w:tmpl w:val="3608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312876"/>
    <w:multiLevelType w:val="hybridMultilevel"/>
    <w:tmpl w:val="D358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083679"/>
    <w:multiLevelType w:val="hybridMultilevel"/>
    <w:tmpl w:val="14E60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4840CD"/>
    <w:multiLevelType w:val="multilevel"/>
    <w:tmpl w:val="7E8C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722B1"/>
    <w:multiLevelType w:val="hybridMultilevel"/>
    <w:tmpl w:val="0CE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F747EC"/>
    <w:multiLevelType w:val="hybridMultilevel"/>
    <w:tmpl w:val="62247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7A4194"/>
    <w:multiLevelType w:val="hybridMultilevel"/>
    <w:tmpl w:val="1B446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E71EF9"/>
    <w:multiLevelType w:val="hybridMultilevel"/>
    <w:tmpl w:val="DCA689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601D7F48"/>
    <w:multiLevelType w:val="hybridMultilevel"/>
    <w:tmpl w:val="619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BB4683"/>
    <w:multiLevelType w:val="hybridMultilevel"/>
    <w:tmpl w:val="AB20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62A8F"/>
    <w:multiLevelType w:val="hybridMultilevel"/>
    <w:tmpl w:val="23C2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856F24"/>
    <w:multiLevelType w:val="multilevel"/>
    <w:tmpl w:val="E90E7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2"/>
  </w:num>
  <w:num w:numId="5">
    <w:abstractNumId w:val="20"/>
  </w:num>
  <w:num w:numId="6">
    <w:abstractNumId w:val="5"/>
  </w:num>
  <w:num w:numId="7">
    <w:abstractNumId w:val="13"/>
  </w:num>
  <w:num w:numId="8">
    <w:abstractNumId w:val="3"/>
  </w:num>
  <w:num w:numId="9">
    <w:abstractNumId w:val="11"/>
  </w:num>
  <w:num w:numId="10">
    <w:abstractNumId w:val="15"/>
  </w:num>
  <w:num w:numId="11">
    <w:abstractNumId w:val="14"/>
  </w:num>
  <w:num w:numId="12">
    <w:abstractNumId w:val="2"/>
  </w:num>
  <w:num w:numId="13">
    <w:abstractNumId w:val="1"/>
  </w:num>
  <w:num w:numId="14">
    <w:abstractNumId w:val="17"/>
  </w:num>
  <w:num w:numId="15">
    <w:abstractNumId w:val="10"/>
  </w:num>
  <w:num w:numId="16">
    <w:abstractNumId w:val="18"/>
  </w:num>
  <w:num w:numId="17">
    <w:abstractNumId w:val="7"/>
  </w:num>
  <w:num w:numId="18">
    <w:abstractNumId w:val="16"/>
  </w:num>
  <w:num w:numId="19">
    <w:abstractNumId w:val="0"/>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5A"/>
    <w:rsid w:val="002B67B5"/>
    <w:rsid w:val="005C385A"/>
    <w:rsid w:val="007945DF"/>
    <w:rsid w:val="00970497"/>
    <w:rsid w:val="00C85D47"/>
    <w:rsid w:val="00E66201"/>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decimalSymbol w:val=","/>
  <w:listSeparator w:val=","/>
  <w14:docId w14:val="6D767415"/>
  <w15:chartTrackingRefBased/>
  <w15:docId w15:val="{D651A6B3-7751-AC43-8ED6-E288DDF29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D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5D47"/>
    <w:rPr>
      <w:rFonts w:ascii="Times New Roman" w:hAnsi="Times New Roman" w:cs="Times New Roman"/>
      <w:sz w:val="18"/>
      <w:szCs w:val="18"/>
    </w:rPr>
  </w:style>
  <w:style w:type="paragraph" w:styleId="NormalWeb">
    <w:name w:val="Normal (Web)"/>
    <w:basedOn w:val="Normal"/>
    <w:uiPriority w:val="99"/>
    <w:semiHidden/>
    <w:unhideWhenUsed/>
    <w:rsid w:val="007945D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945DF"/>
    <w:rPr>
      <w:color w:val="0000FF"/>
      <w:u w:val="single"/>
    </w:rPr>
  </w:style>
  <w:style w:type="character" w:customStyle="1" w:styleId="apple-tab-span">
    <w:name w:val="apple-tab-span"/>
    <w:basedOn w:val="DefaultParagraphFont"/>
    <w:rsid w:val="007945DF"/>
  </w:style>
  <w:style w:type="paragraph" w:styleId="ListParagraph">
    <w:name w:val="List Paragraph"/>
    <w:basedOn w:val="Normal"/>
    <w:uiPriority w:val="34"/>
    <w:qFormat/>
    <w:rsid w:val="002B67B5"/>
    <w:pPr>
      <w:ind w:left="720"/>
      <w:contextualSpacing/>
    </w:pPr>
  </w:style>
  <w:style w:type="character" w:styleId="UnresolvedMention">
    <w:name w:val="Unresolved Mention"/>
    <w:basedOn w:val="DefaultParagraphFont"/>
    <w:uiPriority w:val="99"/>
    <w:semiHidden/>
    <w:unhideWhenUsed/>
    <w:rsid w:val="002B67B5"/>
    <w:rPr>
      <w:color w:val="605E5C"/>
      <w:shd w:val="clear" w:color="auto" w:fill="E1DFDD"/>
    </w:rPr>
  </w:style>
  <w:style w:type="character" w:styleId="FollowedHyperlink">
    <w:name w:val="FollowedHyperlink"/>
    <w:basedOn w:val="DefaultParagraphFont"/>
    <w:uiPriority w:val="99"/>
    <w:semiHidden/>
    <w:unhideWhenUsed/>
    <w:rsid w:val="009704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7146702">
      <w:bodyDiv w:val="1"/>
      <w:marLeft w:val="0"/>
      <w:marRight w:val="0"/>
      <w:marTop w:val="0"/>
      <w:marBottom w:val="0"/>
      <w:divBdr>
        <w:top w:val="none" w:sz="0" w:space="0" w:color="auto"/>
        <w:left w:val="none" w:sz="0" w:space="0" w:color="auto"/>
        <w:bottom w:val="none" w:sz="0" w:space="0" w:color="auto"/>
        <w:right w:val="none" w:sz="0" w:space="0" w:color="auto"/>
      </w:divBdr>
    </w:div>
    <w:div w:id="1773235702">
      <w:bodyDiv w:val="1"/>
      <w:marLeft w:val="0"/>
      <w:marRight w:val="0"/>
      <w:marTop w:val="0"/>
      <w:marBottom w:val="0"/>
      <w:divBdr>
        <w:top w:val="none" w:sz="0" w:space="0" w:color="auto"/>
        <w:left w:val="none" w:sz="0" w:space="0" w:color="auto"/>
        <w:bottom w:val="none" w:sz="0" w:space="0" w:color="auto"/>
        <w:right w:val="none" w:sz="0" w:space="0" w:color="auto"/>
      </w:divBdr>
      <w:divsChild>
        <w:div w:id="189073657">
          <w:marLeft w:val="0"/>
          <w:marRight w:val="0"/>
          <w:marTop w:val="0"/>
          <w:marBottom w:val="0"/>
          <w:divBdr>
            <w:top w:val="none" w:sz="0" w:space="0" w:color="auto"/>
            <w:left w:val="none" w:sz="0" w:space="0" w:color="auto"/>
            <w:bottom w:val="none" w:sz="0" w:space="0" w:color="auto"/>
            <w:right w:val="none" w:sz="0" w:space="0" w:color="auto"/>
          </w:divBdr>
        </w:div>
        <w:div w:id="839853235">
          <w:marLeft w:val="0"/>
          <w:marRight w:val="0"/>
          <w:marTop w:val="0"/>
          <w:marBottom w:val="0"/>
          <w:divBdr>
            <w:top w:val="none" w:sz="0" w:space="0" w:color="auto"/>
            <w:left w:val="none" w:sz="0" w:space="0" w:color="auto"/>
            <w:bottom w:val="none" w:sz="0" w:space="0" w:color="auto"/>
            <w:right w:val="none" w:sz="0" w:space="0" w:color="auto"/>
          </w:divBdr>
        </w:div>
        <w:div w:id="1771778648">
          <w:marLeft w:val="0"/>
          <w:marRight w:val="0"/>
          <w:marTop w:val="0"/>
          <w:marBottom w:val="0"/>
          <w:divBdr>
            <w:top w:val="none" w:sz="0" w:space="0" w:color="auto"/>
            <w:left w:val="none" w:sz="0" w:space="0" w:color="auto"/>
            <w:bottom w:val="none" w:sz="0" w:space="0" w:color="auto"/>
            <w:right w:val="none" w:sz="0" w:space="0" w:color="auto"/>
          </w:divBdr>
        </w:div>
      </w:divsChild>
    </w:div>
    <w:div w:id="185094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gan.com/ragan_speakers/imani-ellis/?id=238071" TargetMode="External"/><Relationship Id="rId13" Type="http://schemas.openxmlformats.org/officeDocument/2006/relationships/hyperlink" Target="http://walmart.com/" TargetMode="External"/><Relationship Id="rId18" Type="http://schemas.openxmlformats.org/officeDocument/2006/relationships/hyperlink" Target="https://www.ragan.com/ragan_speakers/kevin-goddard/?id=238071" TargetMode="External"/><Relationship Id="rId3" Type="http://schemas.openxmlformats.org/officeDocument/2006/relationships/settings" Target="settings.xml"/><Relationship Id="rId21" Type="http://schemas.openxmlformats.org/officeDocument/2006/relationships/hyperlink" Target="https://www.who.int/" TargetMode="External"/><Relationship Id="rId7" Type="http://schemas.openxmlformats.org/officeDocument/2006/relationships/hyperlink" Target="https://www.ragan.com/ragan_speakers/haley-correll/?id=238071" TargetMode="External"/><Relationship Id="rId12" Type="http://schemas.openxmlformats.org/officeDocument/2006/relationships/hyperlink" Target="https://www.ragan.com/ragan_speakers/micah-laney/?id=238071" TargetMode="External"/><Relationship Id="rId17" Type="http://schemas.openxmlformats.org/officeDocument/2006/relationships/hyperlink" Target="https://www.toms.com/" TargetMode="External"/><Relationship Id="rId2" Type="http://schemas.openxmlformats.org/officeDocument/2006/relationships/styles" Target="styles.xml"/><Relationship Id="rId16" Type="http://schemas.openxmlformats.org/officeDocument/2006/relationships/hyperlink" Target="https://www.ragan.com/ragan_speakers/james-chong/?id=238071" TargetMode="External"/><Relationship Id="rId20" Type="http://schemas.openxmlformats.org/officeDocument/2006/relationships/hyperlink" Target="https://www.ragan.com/ragan_speakers/aleksandra-kuzmanovic/?id=238071" TargetMode="External"/><Relationship Id="rId1" Type="http://schemas.openxmlformats.org/officeDocument/2006/relationships/numbering" Target="numbering.xml"/><Relationship Id="rId6" Type="http://schemas.openxmlformats.org/officeDocument/2006/relationships/hyperlink" Target="https://www.ragan.com/ragan_speakers/rory-gory/?id=238071" TargetMode="External"/><Relationship Id="rId11" Type="http://schemas.openxmlformats.org/officeDocument/2006/relationships/hyperlink" Target="http://edelman.com/" TargetMode="External"/><Relationship Id="rId5" Type="http://schemas.openxmlformats.org/officeDocument/2006/relationships/image" Target="media/image1.tiff"/><Relationship Id="rId15" Type="http://schemas.openxmlformats.org/officeDocument/2006/relationships/hyperlink" Target="https://biz.yelp.se/" TargetMode="External"/><Relationship Id="rId23" Type="http://schemas.openxmlformats.org/officeDocument/2006/relationships/theme" Target="theme/theme1.xml"/><Relationship Id="rId10" Type="http://schemas.openxmlformats.org/officeDocument/2006/relationships/hyperlink" Target="https://www.ragan.com/ragan_speakers/jonathan-jordan/?id=238071" TargetMode="External"/><Relationship Id="rId19" Type="http://schemas.openxmlformats.org/officeDocument/2006/relationships/hyperlink" Target="https://aws.amazon.com/" TargetMode="External"/><Relationship Id="rId4" Type="http://schemas.openxmlformats.org/officeDocument/2006/relationships/webSettings" Target="webSettings.xml"/><Relationship Id="rId9" Type="http://schemas.openxmlformats.org/officeDocument/2006/relationships/hyperlink" Target="https://www.theccnyc.com/" TargetMode="External"/><Relationship Id="rId14" Type="http://schemas.openxmlformats.org/officeDocument/2006/relationships/hyperlink" Target="https://www.ragan.com/ragan_speakers/emily-washcovick/?id=23807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3192</Words>
  <Characters>18201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Beki Winchel</dc:creator>
  <cp:keywords/>
  <dc:description/>
  <cp:lastModifiedBy>Beki Winchel</cp:lastModifiedBy>
  <cp:revision>2</cp:revision>
  <dcterms:created xsi:type="dcterms:W3CDTF">2020-06-19T20:21:00Z</dcterms:created>
  <dcterms:modified xsi:type="dcterms:W3CDTF">2020-06-22T16:00:00Z</dcterms:modified>
</cp:coreProperties>
</file>