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3CA1" w14:textId="77777777" w:rsidR="0075193B" w:rsidRDefault="0075193B" w:rsidP="0075193B">
      <w:pPr>
        <w:rPr>
          <w:b/>
        </w:rPr>
      </w:pPr>
      <w:bookmarkStart w:id="0" w:name="_GoBack"/>
      <w:bookmarkEnd w:id="0"/>
      <w:r w:rsidRPr="00D55DB6">
        <w:rPr>
          <w:b/>
        </w:rPr>
        <w:t>Issue Quick Start Guide</w:t>
      </w:r>
    </w:p>
    <w:p w14:paraId="7D638F54" w14:textId="77777777" w:rsidR="0075193B" w:rsidRPr="00D55DB6" w:rsidRDefault="0075193B" w:rsidP="0075193B">
      <w:pPr>
        <w:rPr>
          <w:b/>
        </w:rPr>
      </w:pPr>
      <w:r>
        <w:rPr>
          <w:b/>
        </w:rPr>
        <w:t>Think the 5 Ws + H (Who, What, When, Where, Why and How)</w:t>
      </w:r>
    </w:p>
    <w:p w14:paraId="6F7E751C" w14:textId="77777777" w:rsidR="0075193B" w:rsidRDefault="0075193B" w:rsidP="0075193B"/>
    <w:p w14:paraId="615FAD14" w14:textId="77777777" w:rsidR="0075193B" w:rsidRDefault="0075193B" w:rsidP="0075193B">
      <w:pPr>
        <w:numPr>
          <w:ilvl w:val="0"/>
          <w:numId w:val="2"/>
        </w:numPr>
      </w:pPr>
      <w:r>
        <w:t>What is the issue?</w:t>
      </w:r>
    </w:p>
    <w:p w14:paraId="2E7FC67D" w14:textId="77777777" w:rsidR="0075193B" w:rsidRDefault="0075193B" w:rsidP="0075193B">
      <w:pPr>
        <w:numPr>
          <w:ilvl w:val="0"/>
          <w:numId w:val="2"/>
        </w:numPr>
      </w:pPr>
      <w:r>
        <w:t>When did this issue start?</w:t>
      </w:r>
    </w:p>
    <w:p w14:paraId="76EE644D" w14:textId="77777777" w:rsidR="0075193B" w:rsidRDefault="0075193B" w:rsidP="0075193B">
      <w:pPr>
        <w:numPr>
          <w:ilvl w:val="0"/>
          <w:numId w:val="2"/>
        </w:numPr>
      </w:pPr>
      <w:r>
        <w:t>When did it stop (if applicable)?</w:t>
      </w:r>
    </w:p>
    <w:p w14:paraId="328AD556" w14:textId="77777777" w:rsidR="0075193B" w:rsidRDefault="0075193B" w:rsidP="0075193B">
      <w:pPr>
        <w:numPr>
          <w:ilvl w:val="0"/>
          <w:numId w:val="2"/>
        </w:numPr>
      </w:pPr>
      <w:r>
        <w:t>Who does it affect?</w:t>
      </w:r>
    </w:p>
    <w:p w14:paraId="1327055C" w14:textId="77777777" w:rsidR="0075193B" w:rsidRDefault="0075193B" w:rsidP="0075193B">
      <w:pPr>
        <w:numPr>
          <w:ilvl w:val="0"/>
          <w:numId w:val="2"/>
        </w:numPr>
      </w:pPr>
      <w:r>
        <w:t>Do we have any idea of scale/scope of impact (1 customer, 100 customers, 10,000 customers)?</w:t>
      </w:r>
    </w:p>
    <w:p w14:paraId="5B0547FA" w14:textId="77777777" w:rsidR="0075193B" w:rsidRDefault="0075193B" w:rsidP="0075193B">
      <w:pPr>
        <w:numPr>
          <w:ilvl w:val="0"/>
          <w:numId w:val="2"/>
        </w:numPr>
      </w:pPr>
      <w:r>
        <w:t>Is it an internal issue or an outside vendor issue?</w:t>
      </w:r>
    </w:p>
    <w:p w14:paraId="74A72C71" w14:textId="77777777" w:rsidR="0075193B" w:rsidRDefault="0075193B" w:rsidP="0075193B">
      <w:pPr>
        <w:numPr>
          <w:ilvl w:val="0"/>
          <w:numId w:val="2"/>
        </w:numPr>
      </w:pPr>
      <w:r>
        <w:t>Is there a fix for this issue or is it ongoing?</w:t>
      </w:r>
    </w:p>
    <w:p w14:paraId="4C60D719" w14:textId="77777777" w:rsidR="0075193B" w:rsidRDefault="0075193B" w:rsidP="0034114D">
      <w:pPr>
        <w:numPr>
          <w:ilvl w:val="1"/>
          <w:numId w:val="2"/>
        </w:numPr>
      </w:pPr>
      <w:r>
        <w:t>What are the specific steps to implement?</w:t>
      </w:r>
    </w:p>
    <w:p w14:paraId="3A28B139" w14:textId="77777777" w:rsidR="0075193B" w:rsidRDefault="0075193B" w:rsidP="0034114D">
      <w:pPr>
        <w:numPr>
          <w:ilvl w:val="1"/>
          <w:numId w:val="2"/>
        </w:numPr>
      </w:pPr>
      <w:r>
        <w:t>If there isn’t a fix yet, what should we recommend to our customers?</w:t>
      </w:r>
    </w:p>
    <w:p w14:paraId="4623BB10" w14:textId="77777777" w:rsidR="0075193B" w:rsidRDefault="0075193B" w:rsidP="0075193B">
      <w:pPr>
        <w:numPr>
          <w:ilvl w:val="0"/>
          <w:numId w:val="2"/>
        </w:numPr>
      </w:pPr>
      <w:r>
        <w:t xml:space="preserve">Any other key or relevant details? </w:t>
      </w:r>
    </w:p>
    <w:p w14:paraId="63CC291B" w14:textId="77777777" w:rsidR="0075193B" w:rsidRDefault="0075193B" w:rsidP="0075193B">
      <w:pPr>
        <w:numPr>
          <w:ilvl w:val="0"/>
          <w:numId w:val="2"/>
        </w:numPr>
      </w:pPr>
      <w:r>
        <w:t>Can we direct our customers somewhere for additional information or help? If so, where?</w:t>
      </w:r>
    </w:p>
    <w:p w14:paraId="2A51D7E9" w14:textId="77777777" w:rsidR="0075193B" w:rsidRDefault="0075193B" w:rsidP="0075193B">
      <w:pPr>
        <w:numPr>
          <w:ilvl w:val="0"/>
          <w:numId w:val="2"/>
        </w:numPr>
      </w:pPr>
      <w:r>
        <w:t>What is the holding statement we can use right now, if needed?</w:t>
      </w:r>
    </w:p>
    <w:p w14:paraId="20D4DD17" w14:textId="77777777" w:rsidR="0075193B" w:rsidRDefault="0075193B" w:rsidP="0075193B"/>
    <w:p w14:paraId="21326DDC" w14:textId="77777777" w:rsidR="0075193B" w:rsidRDefault="0075193B" w:rsidP="0075193B"/>
    <w:p w14:paraId="26AD54BC" w14:textId="77777777" w:rsidR="0075193B" w:rsidRDefault="0075193B" w:rsidP="0075193B">
      <w:pPr>
        <w:rPr>
          <w:rFonts w:asciiTheme="minorHAnsi" w:eastAsia="Times New Roman" w:hAnsiTheme="minorHAnsi" w:cstheme="minorHAnsi"/>
          <w:b/>
        </w:rPr>
      </w:pPr>
      <w:r>
        <w:rPr>
          <w:rFonts w:asciiTheme="minorHAnsi" w:eastAsia="Times New Roman" w:hAnsiTheme="minorHAnsi" w:cstheme="minorHAnsi"/>
          <w:b/>
        </w:rPr>
        <w:t>Draft</w:t>
      </w:r>
      <w:r w:rsidRPr="00C710BC">
        <w:rPr>
          <w:rFonts w:asciiTheme="minorHAnsi" w:eastAsia="Times New Roman" w:hAnsiTheme="minorHAnsi" w:cstheme="minorHAnsi"/>
          <w:b/>
        </w:rPr>
        <w:t xml:space="preserve"> Holding Stateme</w:t>
      </w:r>
      <w:r>
        <w:rPr>
          <w:rFonts w:asciiTheme="minorHAnsi" w:eastAsia="Times New Roman" w:hAnsiTheme="minorHAnsi" w:cstheme="minorHAnsi"/>
          <w:b/>
        </w:rPr>
        <w:t>nt Examples</w:t>
      </w:r>
    </w:p>
    <w:p w14:paraId="62987288" w14:textId="77777777" w:rsidR="0075193B" w:rsidRPr="00C710BC" w:rsidRDefault="0075193B" w:rsidP="0075193B">
      <w:pPr>
        <w:rPr>
          <w:rFonts w:asciiTheme="minorHAnsi" w:eastAsia="Times New Roman" w:hAnsiTheme="minorHAnsi" w:cstheme="minorHAnsi"/>
          <w:b/>
        </w:rPr>
      </w:pPr>
    </w:p>
    <w:p w14:paraId="0D6EBB21" w14:textId="77777777" w:rsidR="0075193B" w:rsidRPr="00C710BC" w:rsidRDefault="0075193B" w:rsidP="0075193B">
      <w:pPr>
        <w:rPr>
          <w:rFonts w:asciiTheme="minorHAnsi" w:eastAsia="Times New Roman" w:hAnsiTheme="minorHAnsi" w:cstheme="minorHAnsi"/>
          <w:b/>
        </w:rPr>
      </w:pPr>
      <w:r w:rsidRPr="00C710BC">
        <w:rPr>
          <w:rFonts w:asciiTheme="minorHAnsi" w:eastAsia="Times New Roman" w:hAnsiTheme="minorHAnsi" w:cstheme="minorHAnsi"/>
          <w:b/>
        </w:rPr>
        <w:t>Pre-approved holding statements when we don’t know what is going on:</w:t>
      </w:r>
    </w:p>
    <w:p w14:paraId="6C0D8DCB" w14:textId="77777777" w:rsidR="0075193B" w:rsidRPr="00C710BC" w:rsidRDefault="0075193B" w:rsidP="0075193B">
      <w:pPr>
        <w:numPr>
          <w:ilvl w:val="0"/>
          <w:numId w:val="3"/>
        </w:numPr>
        <w:spacing w:after="150"/>
        <w:contextualSpacing/>
        <w:rPr>
          <w:rFonts w:asciiTheme="minorHAnsi" w:eastAsiaTheme="minorEastAsia" w:hAnsiTheme="minorHAnsi" w:cstheme="minorHAnsi"/>
        </w:rPr>
      </w:pPr>
      <w:r w:rsidRPr="00C710BC">
        <w:rPr>
          <w:rFonts w:asciiTheme="minorHAnsi" w:eastAsiaTheme="minorEastAsia" w:hAnsiTheme="minorHAnsi" w:cstheme="minorHAnsi"/>
        </w:rPr>
        <w:t>Thank you for sharing this info. We are looking into the situation and will provide an update [</w:t>
      </w:r>
      <w:r>
        <w:rPr>
          <w:rFonts w:asciiTheme="minorHAnsi" w:eastAsiaTheme="minorEastAsia" w:hAnsiTheme="minorHAnsi" w:cstheme="minorHAnsi"/>
        </w:rPr>
        <w:t>WHERE</w:t>
      </w:r>
      <w:r w:rsidRPr="00C710BC">
        <w:rPr>
          <w:rFonts w:asciiTheme="minorHAnsi" w:eastAsiaTheme="minorEastAsia" w:hAnsiTheme="minorHAnsi" w:cstheme="minorHAnsi"/>
        </w:rPr>
        <w:t>] as more information becomes available.</w:t>
      </w:r>
    </w:p>
    <w:p w14:paraId="5F059669" w14:textId="77777777" w:rsidR="0075193B" w:rsidRPr="00C710BC" w:rsidRDefault="0075193B" w:rsidP="0075193B">
      <w:pPr>
        <w:numPr>
          <w:ilvl w:val="0"/>
          <w:numId w:val="3"/>
        </w:numPr>
        <w:spacing w:after="150"/>
        <w:contextualSpacing/>
        <w:rPr>
          <w:rFonts w:asciiTheme="minorHAnsi" w:eastAsiaTheme="minorEastAsia" w:hAnsiTheme="minorHAnsi" w:cstheme="minorHAnsi"/>
        </w:rPr>
      </w:pPr>
      <w:r w:rsidRPr="00C710BC">
        <w:rPr>
          <w:rFonts w:asciiTheme="minorHAnsi" w:eastAsiaTheme="minorEastAsia" w:hAnsiTheme="minorHAnsi" w:cstheme="minorHAnsi"/>
        </w:rPr>
        <w:t>Thank you for reaching out. We are looking into the situation and will provide an update [</w:t>
      </w:r>
      <w:r>
        <w:rPr>
          <w:rFonts w:asciiTheme="minorHAnsi" w:eastAsiaTheme="minorEastAsia" w:hAnsiTheme="minorHAnsi" w:cstheme="minorHAnsi"/>
        </w:rPr>
        <w:t xml:space="preserve">WHERE] </w:t>
      </w:r>
      <w:r w:rsidRPr="00C710BC">
        <w:rPr>
          <w:rFonts w:asciiTheme="minorHAnsi" w:eastAsiaTheme="minorEastAsia" w:hAnsiTheme="minorHAnsi" w:cstheme="minorHAnsi"/>
        </w:rPr>
        <w:t>as more information becomes available.</w:t>
      </w:r>
    </w:p>
    <w:p w14:paraId="7468291C" w14:textId="77777777" w:rsidR="0075193B" w:rsidRPr="00C710BC" w:rsidRDefault="0075193B" w:rsidP="0075193B">
      <w:pPr>
        <w:numPr>
          <w:ilvl w:val="0"/>
          <w:numId w:val="3"/>
        </w:numPr>
        <w:spacing w:after="150"/>
        <w:contextualSpacing/>
        <w:rPr>
          <w:rFonts w:asciiTheme="minorHAnsi" w:eastAsiaTheme="minorEastAsia" w:hAnsiTheme="minorHAnsi" w:cstheme="minorHAnsi"/>
        </w:rPr>
      </w:pPr>
      <w:r w:rsidRPr="00C710BC">
        <w:rPr>
          <w:rFonts w:asciiTheme="minorHAnsi" w:eastAsiaTheme="minorEastAsia" w:hAnsiTheme="minorHAnsi" w:cstheme="minorHAnsi"/>
        </w:rPr>
        <w:t xml:space="preserve">Our </w:t>
      </w:r>
      <w:r>
        <w:rPr>
          <w:rFonts w:asciiTheme="minorHAnsi" w:eastAsiaTheme="minorEastAsia" w:hAnsiTheme="minorHAnsi" w:cstheme="minorHAnsi"/>
        </w:rPr>
        <w:t>team is</w:t>
      </w:r>
      <w:r w:rsidRPr="00C710BC">
        <w:rPr>
          <w:rFonts w:asciiTheme="minorHAnsi" w:eastAsiaTheme="minorEastAsia" w:hAnsiTheme="minorHAnsi" w:cstheme="minorHAnsi"/>
        </w:rPr>
        <w:t xml:space="preserve"> looking into [XYZ]. We will provide updates as they become available.</w:t>
      </w:r>
    </w:p>
    <w:p w14:paraId="5AFE17BF" w14:textId="77777777" w:rsidR="0075193B" w:rsidRPr="00C710BC" w:rsidRDefault="0075193B" w:rsidP="0075193B">
      <w:pPr>
        <w:numPr>
          <w:ilvl w:val="0"/>
          <w:numId w:val="3"/>
        </w:numPr>
        <w:spacing w:after="150"/>
        <w:contextualSpacing/>
        <w:rPr>
          <w:rFonts w:asciiTheme="minorHAnsi" w:eastAsiaTheme="minorEastAsia" w:hAnsiTheme="minorHAnsi" w:cstheme="minorHAnsi"/>
        </w:rPr>
      </w:pPr>
      <w:r w:rsidRPr="00C710BC">
        <w:rPr>
          <w:rFonts w:asciiTheme="minorHAnsi" w:eastAsiaTheme="minorEastAsia" w:hAnsiTheme="minorHAnsi" w:cstheme="minorHAnsi"/>
        </w:rPr>
        <w:t xml:space="preserve">Thank you for reaching out. Our </w:t>
      </w:r>
      <w:r>
        <w:rPr>
          <w:rFonts w:asciiTheme="minorHAnsi" w:eastAsiaTheme="minorEastAsia" w:hAnsiTheme="minorHAnsi" w:cstheme="minorHAnsi"/>
        </w:rPr>
        <w:t>team is</w:t>
      </w:r>
      <w:r w:rsidRPr="00C710BC">
        <w:rPr>
          <w:rFonts w:asciiTheme="minorHAnsi" w:eastAsiaTheme="minorEastAsia" w:hAnsiTheme="minorHAnsi" w:cstheme="minorHAnsi"/>
        </w:rPr>
        <w:t xml:space="preserve"> looking into [XYZ]. We’ll be sharing info shortly.</w:t>
      </w:r>
    </w:p>
    <w:p w14:paraId="60E1EEE6" w14:textId="77777777" w:rsidR="0075193B" w:rsidRPr="00C710BC" w:rsidRDefault="0075193B" w:rsidP="0075193B">
      <w:pPr>
        <w:rPr>
          <w:rFonts w:asciiTheme="minorHAnsi" w:eastAsia="Times New Roman" w:hAnsiTheme="minorHAnsi" w:cstheme="minorHAnsi"/>
        </w:rPr>
      </w:pPr>
    </w:p>
    <w:p w14:paraId="5696D8B3" w14:textId="77777777" w:rsidR="0075193B" w:rsidRPr="00C710BC" w:rsidRDefault="0075193B" w:rsidP="0075193B">
      <w:pPr>
        <w:rPr>
          <w:rFonts w:asciiTheme="minorHAnsi" w:eastAsia="Times New Roman" w:hAnsiTheme="minorHAnsi" w:cstheme="minorHAnsi"/>
          <w:b/>
        </w:rPr>
      </w:pPr>
      <w:r w:rsidRPr="00C710BC">
        <w:rPr>
          <w:rFonts w:asciiTheme="minorHAnsi" w:eastAsia="Times New Roman" w:hAnsiTheme="minorHAnsi" w:cstheme="minorHAnsi"/>
          <w:b/>
        </w:rPr>
        <w:t>Pre-approved holding statements when we know what is going on:</w:t>
      </w:r>
    </w:p>
    <w:p w14:paraId="7404417C" w14:textId="77777777" w:rsidR="0075193B" w:rsidRPr="00C710BC" w:rsidRDefault="0075193B" w:rsidP="0075193B">
      <w:pPr>
        <w:numPr>
          <w:ilvl w:val="0"/>
          <w:numId w:val="4"/>
        </w:numPr>
        <w:spacing w:after="150"/>
        <w:contextualSpacing/>
        <w:rPr>
          <w:rFonts w:asciiTheme="minorHAnsi" w:eastAsiaTheme="minorEastAsia" w:hAnsiTheme="minorHAnsi" w:cstheme="minorHAnsi"/>
        </w:rPr>
      </w:pPr>
      <w:r w:rsidRPr="00C710BC">
        <w:rPr>
          <w:rFonts w:asciiTheme="minorHAnsi" w:eastAsiaTheme="minorEastAsia" w:hAnsiTheme="minorHAnsi" w:cstheme="minorHAnsi"/>
        </w:rPr>
        <w:t xml:space="preserve">We are aware of the situation. Our team is looking into it. We will provide updates </w:t>
      </w:r>
      <w:r>
        <w:rPr>
          <w:rFonts w:asciiTheme="minorHAnsi" w:eastAsiaTheme="minorEastAsia" w:hAnsiTheme="minorHAnsi" w:cstheme="minorHAnsi"/>
        </w:rPr>
        <w:t>[WHERE</w:t>
      </w:r>
      <w:r w:rsidRPr="00C710BC">
        <w:rPr>
          <w:rFonts w:asciiTheme="minorHAnsi" w:eastAsiaTheme="minorEastAsia" w:hAnsiTheme="minorHAnsi" w:cstheme="minorHAnsi"/>
        </w:rPr>
        <w:t>] as more information becomes available.</w:t>
      </w:r>
    </w:p>
    <w:p w14:paraId="625138EB" w14:textId="77777777" w:rsidR="0075193B" w:rsidRPr="00C710BC" w:rsidRDefault="0075193B" w:rsidP="0075193B">
      <w:pPr>
        <w:numPr>
          <w:ilvl w:val="0"/>
          <w:numId w:val="4"/>
        </w:numPr>
        <w:spacing w:after="150"/>
        <w:contextualSpacing/>
        <w:rPr>
          <w:rFonts w:asciiTheme="minorHAnsi" w:eastAsiaTheme="minorEastAsia" w:hAnsiTheme="minorHAnsi" w:cstheme="minorHAnsi"/>
        </w:rPr>
      </w:pPr>
      <w:r w:rsidRPr="00C710BC">
        <w:rPr>
          <w:rFonts w:asciiTheme="minorHAnsi" w:eastAsiaTheme="minorEastAsia" w:hAnsiTheme="minorHAnsi" w:cstheme="minorHAnsi"/>
        </w:rPr>
        <w:t>Our [PRODUCT/WEBSITE/PHONE LINE/ETC.] is experiencing a service disruption affecting some of our customers in [LOCATION/VERTICAL]. Our engineers are working to restore service. We are dedicated to minimizing the impact to our customers and to providing you with updates on our progress as we work to resolve this issue.</w:t>
      </w:r>
    </w:p>
    <w:p w14:paraId="61016769" w14:textId="77777777" w:rsidR="0075193B" w:rsidRPr="00C710BC" w:rsidRDefault="0075193B" w:rsidP="0075193B">
      <w:pPr>
        <w:rPr>
          <w:rFonts w:asciiTheme="minorHAnsi" w:eastAsia="Times New Roman" w:hAnsiTheme="minorHAnsi" w:cstheme="minorHAnsi"/>
        </w:rPr>
      </w:pPr>
    </w:p>
    <w:p w14:paraId="0DE91165" w14:textId="77777777" w:rsidR="0075193B" w:rsidRPr="00C710BC" w:rsidRDefault="0075193B" w:rsidP="0075193B">
      <w:pPr>
        <w:rPr>
          <w:rFonts w:asciiTheme="minorHAnsi" w:eastAsia="Times New Roman" w:hAnsiTheme="minorHAnsi" w:cstheme="minorHAnsi"/>
          <w:b/>
        </w:rPr>
      </w:pPr>
      <w:r w:rsidRPr="00C710BC">
        <w:rPr>
          <w:rFonts w:asciiTheme="minorHAnsi" w:eastAsia="Times New Roman" w:hAnsiTheme="minorHAnsi" w:cstheme="minorHAnsi"/>
          <w:b/>
        </w:rPr>
        <w:t>Interim Messages for Prolonged Outages:</w:t>
      </w:r>
    </w:p>
    <w:p w14:paraId="414D18E6" w14:textId="77777777" w:rsidR="0075193B" w:rsidRPr="00C710BC" w:rsidRDefault="0075193B" w:rsidP="0075193B">
      <w:pPr>
        <w:numPr>
          <w:ilvl w:val="0"/>
          <w:numId w:val="4"/>
        </w:numPr>
        <w:spacing w:after="150"/>
        <w:contextualSpacing/>
        <w:rPr>
          <w:rFonts w:asciiTheme="minorHAnsi" w:eastAsiaTheme="minorEastAsia" w:hAnsiTheme="minorHAnsi" w:cstheme="minorHAnsi"/>
        </w:rPr>
      </w:pPr>
      <w:r w:rsidRPr="00C710BC">
        <w:rPr>
          <w:rFonts w:asciiTheme="minorHAnsi" w:eastAsiaTheme="minorEastAsia" w:hAnsiTheme="minorHAnsi" w:cstheme="minorHAnsi"/>
        </w:rPr>
        <w:t>We know how important these services are to our customers. We are working to restore.</w:t>
      </w:r>
    </w:p>
    <w:p w14:paraId="45C0F4CA" w14:textId="77777777" w:rsidR="0075193B" w:rsidRPr="00C710BC" w:rsidRDefault="0075193B" w:rsidP="0075193B">
      <w:pPr>
        <w:numPr>
          <w:ilvl w:val="0"/>
          <w:numId w:val="4"/>
        </w:numPr>
        <w:spacing w:after="150"/>
        <w:contextualSpacing/>
        <w:rPr>
          <w:rFonts w:asciiTheme="minorHAnsi" w:eastAsiaTheme="minorEastAsia" w:hAnsiTheme="minorHAnsi" w:cstheme="minorHAnsi"/>
        </w:rPr>
      </w:pPr>
      <w:r w:rsidRPr="00C710BC">
        <w:rPr>
          <w:rFonts w:asciiTheme="minorHAnsi" w:eastAsiaTheme="minorEastAsia" w:hAnsiTheme="minorHAnsi" w:cstheme="minorHAnsi"/>
        </w:rPr>
        <w:t>We know service disruptions are frustrating; we have heard you and are working to restore services.</w:t>
      </w:r>
    </w:p>
    <w:p w14:paraId="167BBCEE" w14:textId="77777777" w:rsidR="00875BCA" w:rsidRDefault="0075193B" w:rsidP="0075193B">
      <w:pPr>
        <w:numPr>
          <w:ilvl w:val="0"/>
          <w:numId w:val="4"/>
        </w:numPr>
        <w:spacing w:after="150"/>
        <w:contextualSpacing/>
        <w:rPr>
          <w:rFonts w:asciiTheme="minorHAnsi" w:eastAsiaTheme="minorEastAsia" w:hAnsiTheme="minorHAnsi" w:cstheme="minorHAnsi"/>
        </w:rPr>
      </w:pPr>
      <w:r w:rsidRPr="00C710BC">
        <w:rPr>
          <w:rFonts w:asciiTheme="minorHAnsi" w:eastAsiaTheme="minorEastAsia" w:hAnsiTheme="minorHAnsi" w:cstheme="minorHAnsi"/>
        </w:rPr>
        <w:t>Appreciate your patience as our techs work to resolve the [type of] issue affecting [location].</w:t>
      </w:r>
    </w:p>
    <w:p w14:paraId="240BBE3F" w14:textId="77777777" w:rsidR="00191B5E" w:rsidRDefault="00191B5E" w:rsidP="00191B5E">
      <w:pPr>
        <w:spacing w:after="150"/>
        <w:contextualSpacing/>
        <w:rPr>
          <w:rFonts w:asciiTheme="minorHAnsi" w:eastAsiaTheme="minorEastAsia" w:hAnsiTheme="minorHAnsi" w:cstheme="minorHAnsi"/>
        </w:rPr>
      </w:pPr>
    </w:p>
    <w:p w14:paraId="718E2ACF" w14:textId="77777777" w:rsidR="00191B5E" w:rsidRDefault="00191B5E" w:rsidP="00191B5E">
      <w:pPr>
        <w:spacing w:after="150"/>
        <w:contextualSpacing/>
        <w:rPr>
          <w:rFonts w:asciiTheme="minorHAnsi" w:eastAsiaTheme="minorEastAsia" w:hAnsiTheme="minorHAnsi" w:cstheme="minorHAnsi"/>
        </w:rPr>
      </w:pPr>
    </w:p>
    <w:p w14:paraId="760D42AE" w14:textId="77777777" w:rsidR="00191B5E" w:rsidRDefault="00191B5E" w:rsidP="00191B5E">
      <w:pPr>
        <w:spacing w:after="150"/>
        <w:contextualSpacing/>
        <w:rPr>
          <w:rFonts w:asciiTheme="minorHAnsi" w:eastAsiaTheme="minorEastAsia" w:hAnsiTheme="minorHAnsi" w:cstheme="minorHAnsi"/>
        </w:rPr>
      </w:pPr>
    </w:p>
    <w:p w14:paraId="75C3F43C" w14:textId="77777777" w:rsidR="00191B5E" w:rsidRPr="0075193B" w:rsidRDefault="00191B5E" w:rsidP="00191B5E">
      <w:pPr>
        <w:spacing w:after="150"/>
        <w:contextualSpacing/>
        <w:jc w:val="center"/>
        <w:rPr>
          <w:rFonts w:asciiTheme="minorHAnsi" w:eastAsiaTheme="minorEastAsia" w:hAnsiTheme="minorHAnsi" w:cstheme="minorHAnsi"/>
        </w:rPr>
      </w:pPr>
      <w:r>
        <w:rPr>
          <w:rFonts w:asciiTheme="minorHAnsi" w:eastAsiaTheme="minorEastAsia" w:hAnsiTheme="minorHAnsi" w:cstheme="minorHAnsi"/>
        </w:rPr>
        <w:t># # #</w:t>
      </w:r>
    </w:p>
    <w:sectPr w:rsidR="00191B5E" w:rsidRPr="007519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F92F" w14:textId="77777777" w:rsidR="003D1B48" w:rsidRDefault="003D1B48" w:rsidP="008C5003">
      <w:r>
        <w:separator/>
      </w:r>
    </w:p>
  </w:endnote>
  <w:endnote w:type="continuationSeparator" w:id="0">
    <w:p w14:paraId="543EB526" w14:textId="77777777" w:rsidR="003D1B48" w:rsidRDefault="003D1B48" w:rsidP="008C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D98B4" w14:textId="77777777" w:rsidR="003D1B48" w:rsidRDefault="003D1B48" w:rsidP="008C5003">
      <w:r>
        <w:separator/>
      </w:r>
    </w:p>
  </w:footnote>
  <w:footnote w:type="continuationSeparator" w:id="0">
    <w:p w14:paraId="6DFA5460" w14:textId="77777777" w:rsidR="003D1B48" w:rsidRDefault="003D1B48" w:rsidP="008C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734F" w14:textId="77777777" w:rsidR="008C5003" w:rsidRDefault="008C5003">
    <w:pPr>
      <w:pStyle w:val="Header"/>
    </w:pPr>
    <w:r>
      <w:rPr>
        <w:noProof/>
      </w:rPr>
      <w:drawing>
        <wp:inline distT="0" distB="0" distL="0" distR="0" wp14:anchorId="11655957" wp14:editId="78211E11">
          <wp:extent cx="24955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gan.png"/>
                  <pic:cNvPicPr/>
                </pic:nvPicPr>
                <pic:blipFill>
                  <a:blip r:embed="rId1">
                    <a:extLst>
                      <a:ext uri="{28A0092B-C50C-407E-A947-70E740481C1C}">
                        <a14:useLocalDpi xmlns:a14="http://schemas.microsoft.com/office/drawing/2010/main" val="0"/>
                      </a:ext>
                    </a:extLst>
                  </a:blip>
                  <a:stretch>
                    <a:fillRect/>
                  </a:stretch>
                </pic:blipFill>
                <pic:spPr>
                  <a:xfrm>
                    <a:off x="0" y="0"/>
                    <a:ext cx="2495550"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FCE"/>
    <w:multiLevelType w:val="hybridMultilevel"/>
    <w:tmpl w:val="8E9A18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3D154E"/>
    <w:multiLevelType w:val="hybridMultilevel"/>
    <w:tmpl w:val="6B9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94FF6"/>
    <w:multiLevelType w:val="hybridMultilevel"/>
    <w:tmpl w:val="B90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A5887"/>
    <w:multiLevelType w:val="hybridMultilevel"/>
    <w:tmpl w:val="1A2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03"/>
    <w:rsid w:val="00007847"/>
    <w:rsid w:val="00191B5E"/>
    <w:rsid w:val="003152FC"/>
    <w:rsid w:val="003D1B48"/>
    <w:rsid w:val="005B7290"/>
    <w:rsid w:val="0064583F"/>
    <w:rsid w:val="0075193B"/>
    <w:rsid w:val="00875BCA"/>
    <w:rsid w:val="008C5003"/>
    <w:rsid w:val="00BB36F0"/>
    <w:rsid w:val="00BE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26F04"/>
  <w15:chartTrackingRefBased/>
  <w15:docId w15:val="{8DB8FEAD-AAD4-44C1-8D9A-A4487078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003"/>
    <w:pPr>
      <w:ind w:left="720"/>
      <w:contextualSpacing/>
    </w:pPr>
  </w:style>
  <w:style w:type="paragraph" w:styleId="Header">
    <w:name w:val="header"/>
    <w:basedOn w:val="Normal"/>
    <w:link w:val="HeaderChar"/>
    <w:uiPriority w:val="99"/>
    <w:unhideWhenUsed/>
    <w:rsid w:val="008C5003"/>
    <w:pPr>
      <w:tabs>
        <w:tab w:val="center" w:pos="4680"/>
        <w:tab w:val="right" w:pos="9360"/>
      </w:tabs>
    </w:pPr>
  </w:style>
  <w:style w:type="character" w:customStyle="1" w:styleId="HeaderChar">
    <w:name w:val="Header Char"/>
    <w:basedOn w:val="DefaultParagraphFont"/>
    <w:link w:val="Header"/>
    <w:uiPriority w:val="99"/>
    <w:rsid w:val="008C5003"/>
  </w:style>
  <w:style w:type="paragraph" w:styleId="Footer">
    <w:name w:val="footer"/>
    <w:basedOn w:val="Normal"/>
    <w:link w:val="FooterChar"/>
    <w:uiPriority w:val="99"/>
    <w:unhideWhenUsed/>
    <w:rsid w:val="008C5003"/>
    <w:pPr>
      <w:tabs>
        <w:tab w:val="center" w:pos="4680"/>
        <w:tab w:val="right" w:pos="9360"/>
      </w:tabs>
    </w:pPr>
  </w:style>
  <w:style w:type="character" w:customStyle="1" w:styleId="FooterChar">
    <w:name w:val="Footer Char"/>
    <w:basedOn w:val="DefaultParagraphFont"/>
    <w:link w:val="Footer"/>
    <w:uiPriority w:val="99"/>
    <w:rsid w:val="008C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478">
      <w:bodyDiv w:val="1"/>
      <w:marLeft w:val="0"/>
      <w:marRight w:val="0"/>
      <w:marTop w:val="0"/>
      <w:marBottom w:val="0"/>
      <w:divBdr>
        <w:top w:val="none" w:sz="0" w:space="0" w:color="auto"/>
        <w:left w:val="none" w:sz="0" w:space="0" w:color="auto"/>
        <w:bottom w:val="none" w:sz="0" w:space="0" w:color="auto"/>
        <w:right w:val="none" w:sz="0" w:space="0" w:color="auto"/>
      </w:divBdr>
    </w:div>
    <w:div w:id="773791418">
      <w:bodyDiv w:val="1"/>
      <w:marLeft w:val="0"/>
      <w:marRight w:val="0"/>
      <w:marTop w:val="0"/>
      <w:marBottom w:val="0"/>
      <w:divBdr>
        <w:top w:val="none" w:sz="0" w:space="0" w:color="auto"/>
        <w:left w:val="none" w:sz="0" w:space="0" w:color="auto"/>
        <w:bottom w:val="none" w:sz="0" w:space="0" w:color="auto"/>
        <w:right w:val="none" w:sz="0" w:space="0" w:color="auto"/>
      </w:divBdr>
    </w:div>
    <w:div w:id="20643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Stewart</dc:creator>
  <cp:keywords/>
  <dc:description/>
  <cp:lastModifiedBy>Becky Ahasic</cp:lastModifiedBy>
  <cp:revision>2</cp:revision>
  <dcterms:created xsi:type="dcterms:W3CDTF">2019-11-06T21:12:00Z</dcterms:created>
  <dcterms:modified xsi:type="dcterms:W3CDTF">2019-11-06T21:12:00Z</dcterms:modified>
</cp:coreProperties>
</file>