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6A3" w14:textId="22F76176" w:rsidR="000C1A1D" w:rsidRPr="005760B2" w:rsidRDefault="005F0499">
      <w:pPr>
        <w:rPr>
          <w:sz w:val="24"/>
          <w:szCs w:val="24"/>
        </w:rPr>
      </w:pPr>
      <w:r w:rsidRPr="005760B2">
        <w:rPr>
          <w:sz w:val="24"/>
          <w:szCs w:val="24"/>
        </w:rPr>
        <w:t>Dear [</w:t>
      </w:r>
      <w:r w:rsidR="00D901AC" w:rsidRPr="005760B2">
        <w:rPr>
          <w:sz w:val="24"/>
          <w:szCs w:val="24"/>
        </w:rPr>
        <w:t>s</w:t>
      </w:r>
      <w:r w:rsidRPr="005760B2">
        <w:rPr>
          <w:sz w:val="24"/>
          <w:szCs w:val="24"/>
        </w:rPr>
        <w:t xml:space="preserve">upervisor’s name], </w:t>
      </w:r>
      <w:bookmarkStart w:id="0" w:name="_GoBack"/>
      <w:bookmarkEnd w:id="0"/>
    </w:p>
    <w:p w14:paraId="6611B159" w14:textId="77777777" w:rsidR="005F0499" w:rsidRPr="005760B2" w:rsidRDefault="005F0499">
      <w:pPr>
        <w:rPr>
          <w:sz w:val="24"/>
          <w:szCs w:val="24"/>
        </w:rPr>
      </w:pPr>
    </w:p>
    <w:p w14:paraId="688F097E" w14:textId="32D5BC1A" w:rsidR="00FC7A9C" w:rsidRDefault="00FC7A9C" w:rsidP="00FD1637">
      <w:pPr>
        <w:rPr>
          <w:sz w:val="24"/>
          <w:szCs w:val="24"/>
        </w:rPr>
      </w:pPr>
      <w:r>
        <w:rPr>
          <w:sz w:val="24"/>
          <w:szCs w:val="24"/>
        </w:rPr>
        <w:t>In a time marked by fake news and social media backlashes, our organization faces more reputational threats than ever before.</w:t>
      </w:r>
    </w:p>
    <w:p w14:paraId="2F73AD0A" w14:textId="3857C7AD" w:rsidR="00610E5A" w:rsidRDefault="00EE368B" w:rsidP="00FD1637">
      <w:pPr>
        <w:rPr>
          <w:sz w:val="24"/>
          <w:szCs w:val="24"/>
        </w:rPr>
      </w:pPr>
      <w:r>
        <w:rPr>
          <w:sz w:val="24"/>
          <w:szCs w:val="24"/>
        </w:rPr>
        <w:t xml:space="preserve">We need </w:t>
      </w:r>
      <w:r w:rsidR="00FC7A9C">
        <w:rPr>
          <w:sz w:val="24"/>
          <w:szCs w:val="24"/>
        </w:rPr>
        <w:t xml:space="preserve">a comprehensive plan to assess potential risks, respond to crises thoughtfully, and protect our brand </w:t>
      </w:r>
      <w:r w:rsidR="00F85854">
        <w:rPr>
          <w:sz w:val="24"/>
          <w:szCs w:val="24"/>
        </w:rPr>
        <w:t xml:space="preserve">for </w:t>
      </w:r>
      <w:r w:rsidR="00FC7A9C">
        <w:rPr>
          <w:sz w:val="24"/>
          <w:szCs w:val="24"/>
        </w:rPr>
        <w:t xml:space="preserve">the long </w:t>
      </w:r>
      <w:r w:rsidR="00F85854">
        <w:rPr>
          <w:sz w:val="24"/>
          <w:szCs w:val="24"/>
        </w:rPr>
        <w:t>term</w:t>
      </w:r>
      <w:r w:rsidR="00FC7A9C">
        <w:rPr>
          <w:sz w:val="24"/>
          <w:szCs w:val="24"/>
        </w:rPr>
        <w:t>.</w:t>
      </w:r>
      <w:r w:rsidR="00FC7A9C" w:rsidRPr="00FC7A9C">
        <w:rPr>
          <w:sz w:val="24"/>
          <w:szCs w:val="24"/>
        </w:rPr>
        <w:t xml:space="preserve"> </w:t>
      </w:r>
    </w:p>
    <w:p w14:paraId="2D6F795A" w14:textId="3BD3B17E" w:rsidR="00FD1637" w:rsidRDefault="00EC4FC4" w:rsidP="00FD1637">
      <w:pPr>
        <w:rPr>
          <w:sz w:val="24"/>
          <w:szCs w:val="24"/>
        </w:rPr>
      </w:pPr>
      <w:r w:rsidRPr="00FC7A9C">
        <w:rPr>
          <w:sz w:val="24"/>
          <w:szCs w:val="24"/>
        </w:rPr>
        <w:t>Ragan’s</w:t>
      </w:r>
      <w:r w:rsidR="00FC7A9C" w:rsidRPr="00FC7A9C">
        <w:rPr>
          <w:b/>
          <w:sz w:val="24"/>
          <w:szCs w:val="24"/>
        </w:rPr>
        <w:t xml:space="preserve"> </w:t>
      </w:r>
      <w:r w:rsidR="00FC7A9C">
        <w:rPr>
          <w:b/>
          <w:color w:val="4472C4" w:themeColor="accent1"/>
          <w:sz w:val="24"/>
          <w:szCs w:val="24"/>
        </w:rPr>
        <w:t>Crisis Communications Conference</w:t>
      </w:r>
      <w:r w:rsidR="00EE368B" w:rsidRPr="00EE368B">
        <w:rPr>
          <w:b/>
          <w:color w:val="4472C4" w:themeColor="accent1"/>
          <w:sz w:val="24"/>
          <w:szCs w:val="24"/>
        </w:rPr>
        <w:t xml:space="preserve"> </w:t>
      </w:r>
      <w:r w:rsidR="00EE368B">
        <w:rPr>
          <w:sz w:val="24"/>
          <w:szCs w:val="24"/>
        </w:rPr>
        <w:t xml:space="preserve">can </w:t>
      </w:r>
      <w:r w:rsidR="00FC7A9C">
        <w:rPr>
          <w:sz w:val="24"/>
          <w:szCs w:val="24"/>
        </w:rPr>
        <w:t xml:space="preserve">help us </w:t>
      </w:r>
      <w:r w:rsidR="006565D7">
        <w:rPr>
          <w:sz w:val="24"/>
          <w:szCs w:val="24"/>
        </w:rPr>
        <w:t xml:space="preserve">develop </w:t>
      </w:r>
      <w:r w:rsidR="00B66498">
        <w:rPr>
          <w:sz w:val="24"/>
          <w:szCs w:val="24"/>
        </w:rPr>
        <w:t>just such a plan</w:t>
      </w:r>
      <w:r w:rsidR="00FC7A9C">
        <w:rPr>
          <w:sz w:val="24"/>
          <w:szCs w:val="24"/>
        </w:rPr>
        <w:t>.</w:t>
      </w:r>
    </w:p>
    <w:p w14:paraId="659C9F8B" w14:textId="7B3876A2" w:rsidR="005F0499" w:rsidRPr="005760B2" w:rsidRDefault="005760B2">
      <w:pPr>
        <w:rPr>
          <w:sz w:val="24"/>
          <w:szCs w:val="24"/>
        </w:rPr>
      </w:pPr>
      <w:r>
        <w:rPr>
          <w:sz w:val="24"/>
          <w:szCs w:val="24"/>
        </w:rPr>
        <w:t xml:space="preserve">By attending, </w:t>
      </w:r>
      <w:r w:rsidR="005F0499" w:rsidRPr="005760B2">
        <w:rPr>
          <w:sz w:val="24"/>
          <w:szCs w:val="24"/>
        </w:rPr>
        <w:t>I’ll get in-depth training on how to:</w:t>
      </w:r>
    </w:p>
    <w:p w14:paraId="087714FF" w14:textId="3C9D158D" w:rsidR="00446C7C" w:rsidRPr="00446C7C" w:rsidRDefault="00FC7A9C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Reach both internal and external stakeholders effectively during crises</w:t>
      </w:r>
      <w:r w:rsidR="00EE368B">
        <w:rPr>
          <w:sz w:val="24"/>
          <w:szCs w:val="24"/>
        </w:rPr>
        <w:t xml:space="preserve"> </w:t>
      </w:r>
    </w:p>
    <w:p w14:paraId="05B46A0A" w14:textId="5423975D" w:rsidR="00446C7C" w:rsidRDefault="00FC7A9C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Identify the most pressing risks facing us and plan for multiple scenarios</w:t>
      </w:r>
    </w:p>
    <w:p w14:paraId="03C25433" w14:textId="68C4ACFE" w:rsidR="00446C7C" w:rsidRPr="00446C7C" w:rsidRDefault="003C3A11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Respond to social and political issues with sensitivity and tact</w:t>
      </w:r>
    </w:p>
    <w:p w14:paraId="7554BAF3" w14:textId="49A432E6" w:rsidR="00446C7C" w:rsidRPr="00446C7C" w:rsidRDefault="003C3A11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Work across departments to establish consistent crisis messaging </w:t>
      </w:r>
    </w:p>
    <w:p w14:paraId="4E94FAC1" w14:textId="434CFC06" w:rsidR="00446C7C" w:rsidRPr="00446C7C" w:rsidRDefault="003C3A11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Add language and protocols about cybersecurity to our crisis communications plan</w:t>
      </w:r>
    </w:p>
    <w:p w14:paraId="4464AF54" w14:textId="7D81F14C" w:rsidR="00446C7C" w:rsidRPr="00446C7C" w:rsidRDefault="003C3A11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Prepare spokespeople to deliver key messages with confidence </w:t>
      </w:r>
    </w:p>
    <w:p w14:paraId="45B1B329" w14:textId="2C99BB83" w:rsidR="00B974BA" w:rsidRDefault="003C3A11" w:rsidP="00631247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Respond quickly and thoughtfully to questions from </w:t>
      </w:r>
      <w:r w:rsidR="00B66498">
        <w:rPr>
          <w:sz w:val="24"/>
          <w:szCs w:val="24"/>
        </w:rPr>
        <w:t xml:space="preserve">journalists </w:t>
      </w:r>
    </w:p>
    <w:p w14:paraId="37437734" w14:textId="0363E280" w:rsidR="005C6819" w:rsidRPr="00B974BA" w:rsidRDefault="00711703" w:rsidP="00B974BA">
      <w:pPr>
        <w:spacing w:line="276" w:lineRule="auto"/>
        <w:rPr>
          <w:sz w:val="24"/>
          <w:szCs w:val="24"/>
        </w:rPr>
      </w:pPr>
      <w:r w:rsidRPr="00B974BA">
        <w:rPr>
          <w:sz w:val="24"/>
          <w:szCs w:val="24"/>
        </w:rPr>
        <w:t>This is a ch</w:t>
      </w:r>
      <w:r w:rsidR="00F67969" w:rsidRPr="00B974BA">
        <w:rPr>
          <w:sz w:val="24"/>
          <w:szCs w:val="24"/>
        </w:rPr>
        <w:t>an</w:t>
      </w:r>
      <w:r w:rsidRPr="00B974BA">
        <w:rPr>
          <w:sz w:val="24"/>
          <w:szCs w:val="24"/>
        </w:rPr>
        <w:t>ce for us to learn</w:t>
      </w:r>
      <w:r w:rsidR="004249FD" w:rsidRPr="00B974BA">
        <w:rPr>
          <w:sz w:val="24"/>
          <w:szCs w:val="24"/>
        </w:rPr>
        <w:t xml:space="preserve"> </w:t>
      </w:r>
      <w:r w:rsidR="009766AE" w:rsidRPr="00B974BA">
        <w:rPr>
          <w:sz w:val="24"/>
          <w:szCs w:val="24"/>
        </w:rPr>
        <w:t>from</w:t>
      </w:r>
      <w:r w:rsidR="00AD70D9" w:rsidRPr="00B974BA">
        <w:rPr>
          <w:sz w:val="24"/>
          <w:szCs w:val="24"/>
        </w:rPr>
        <w:t xml:space="preserve"> </w:t>
      </w:r>
      <w:r w:rsidR="003C3A11">
        <w:rPr>
          <w:sz w:val="24"/>
          <w:szCs w:val="24"/>
        </w:rPr>
        <w:t xml:space="preserve">experienced crisis communicators at Nebraska Medicine, Ben &amp; Jerrys, the Centers for Disease Control and Prevention, the City of </w:t>
      </w:r>
      <w:proofErr w:type="gramStart"/>
      <w:r w:rsidR="003C3A11">
        <w:rPr>
          <w:sz w:val="24"/>
          <w:szCs w:val="24"/>
        </w:rPr>
        <w:t>Des</w:t>
      </w:r>
      <w:proofErr w:type="gramEnd"/>
      <w:r w:rsidR="003C3A11">
        <w:rPr>
          <w:sz w:val="24"/>
          <w:szCs w:val="24"/>
        </w:rPr>
        <w:t xml:space="preserve"> Moines and more.</w:t>
      </w:r>
    </w:p>
    <w:p w14:paraId="7CABA1F2" w14:textId="20BB6CAE" w:rsidR="002A4B7F" w:rsidRDefault="006E019E">
      <w:pPr>
        <w:rPr>
          <w:sz w:val="24"/>
          <w:szCs w:val="24"/>
        </w:rPr>
      </w:pPr>
      <w:r>
        <w:rPr>
          <w:sz w:val="24"/>
          <w:szCs w:val="24"/>
        </w:rPr>
        <w:t xml:space="preserve">I also believe the </w:t>
      </w:r>
      <w:r w:rsidR="00B974BA">
        <w:rPr>
          <w:sz w:val="24"/>
          <w:szCs w:val="24"/>
        </w:rPr>
        <w:t>three</w:t>
      </w:r>
      <w:r w:rsidR="005D04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pre-conference workshops will </w:t>
      </w:r>
      <w:r w:rsidR="002A4B7F">
        <w:rPr>
          <w:sz w:val="24"/>
          <w:szCs w:val="24"/>
        </w:rPr>
        <w:t xml:space="preserve">prove invaluable. </w:t>
      </w:r>
      <w:r w:rsidR="00A777AB">
        <w:rPr>
          <w:sz w:val="24"/>
          <w:szCs w:val="24"/>
        </w:rPr>
        <w:t>T</w:t>
      </w:r>
      <w:r>
        <w:rPr>
          <w:sz w:val="24"/>
          <w:szCs w:val="24"/>
        </w:rPr>
        <w:t>hey’ll</w:t>
      </w:r>
      <w:r w:rsidR="005D045E">
        <w:rPr>
          <w:sz w:val="24"/>
          <w:szCs w:val="24"/>
        </w:rPr>
        <w:t xml:space="preserve"> </w:t>
      </w:r>
      <w:r w:rsidR="00B974BA">
        <w:rPr>
          <w:sz w:val="24"/>
          <w:szCs w:val="24"/>
        </w:rPr>
        <w:t xml:space="preserve">teach us how to </w:t>
      </w:r>
      <w:r w:rsidR="003C3A11">
        <w:rPr>
          <w:sz w:val="24"/>
          <w:szCs w:val="24"/>
        </w:rPr>
        <w:t>take a 360-degree approach to crisis planning, use our communications to create positive change</w:t>
      </w:r>
      <w:r w:rsidR="00F16B0F">
        <w:rPr>
          <w:sz w:val="24"/>
          <w:szCs w:val="24"/>
        </w:rPr>
        <w:t>,</w:t>
      </w:r>
      <w:r w:rsidR="003C3A11">
        <w:rPr>
          <w:sz w:val="24"/>
          <w:szCs w:val="24"/>
        </w:rPr>
        <w:t xml:space="preserve"> and prepare ourselves for cyberattacks. </w:t>
      </w:r>
    </w:p>
    <w:p w14:paraId="5120708C" w14:textId="71B422A0" w:rsidR="001A3813" w:rsidRPr="005760B2" w:rsidRDefault="003C3A11">
      <w:pPr>
        <w:rPr>
          <w:sz w:val="24"/>
          <w:szCs w:val="24"/>
        </w:rPr>
      </w:pPr>
      <w:r>
        <w:rPr>
          <w:sz w:val="24"/>
          <w:szCs w:val="24"/>
        </w:rPr>
        <w:t xml:space="preserve">In today’s heated media landscape, any organization could end up in the hot seat. </w:t>
      </w:r>
      <w:r w:rsidR="00EA5A30">
        <w:rPr>
          <w:sz w:val="24"/>
          <w:szCs w:val="24"/>
        </w:rPr>
        <w:t>By attending</w:t>
      </w:r>
      <w:r w:rsidR="0073525F">
        <w:rPr>
          <w:sz w:val="24"/>
          <w:szCs w:val="24"/>
        </w:rPr>
        <w:t xml:space="preserve"> this conference</w:t>
      </w:r>
      <w:r w:rsidR="00EA5A30">
        <w:rPr>
          <w:sz w:val="24"/>
          <w:szCs w:val="24"/>
        </w:rPr>
        <w:t xml:space="preserve">, I’ll </w:t>
      </w:r>
      <w:r w:rsidR="0073525F">
        <w:rPr>
          <w:sz w:val="24"/>
          <w:szCs w:val="24"/>
        </w:rPr>
        <w:t xml:space="preserve">get the strategies and tactics we need to </w:t>
      </w:r>
      <w:r w:rsidR="002548B0">
        <w:rPr>
          <w:sz w:val="24"/>
          <w:szCs w:val="24"/>
        </w:rPr>
        <w:t xml:space="preserve">protect our reputation and bottom line. </w:t>
      </w:r>
    </w:p>
    <w:p w14:paraId="648A91BC" w14:textId="6FE40345" w:rsidR="005F0499" w:rsidRPr="005760B2" w:rsidRDefault="002D2FEC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14:paraId="3305C233" w14:textId="77777777" w:rsidR="00405275" w:rsidRPr="005760B2" w:rsidRDefault="00405275">
      <w:pPr>
        <w:rPr>
          <w:sz w:val="24"/>
          <w:szCs w:val="24"/>
        </w:rPr>
      </w:pPr>
      <w:r w:rsidRPr="005760B2">
        <w:rPr>
          <w:sz w:val="24"/>
          <w:szCs w:val="24"/>
        </w:rPr>
        <w:t>[Your name]</w:t>
      </w:r>
    </w:p>
    <w:sectPr w:rsidR="00405275" w:rsidRPr="005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D4E91"/>
    <w:multiLevelType w:val="multilevel"/>
    <w:tmpl w:val="D194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9"/>
    <w:rsid w:val="00014EFC"/>
    <w:rsid w:val="00033EDF"/>
    <w:rsid w:val="00112555"/>
    <w:rsid w:val="00132CC2"/>
    <w:rsid w:val="00133158"/>
    <w:rsid w:val="001704A5"/>
    <w:rsid w:val="001732DE"/>
    <w:rsid w:val="0018492A"/>
    <w:rsid w:val="001948DB"/>
    <w:rsid w:val="001A3813"/>
    <w:rsid w:val="001E7436"/>
    <w:rsid w:val="00220918"/>
    <w:rsid w:val="002224BB"/>
    <w:rsid w:val="002548B0"/>
    <w:rsid w:val="002745F9"/>
    <w:rsid w:val="00281F7E"/>
    <w:rsid w:val="002A0E8C"/>
    <w:rsid w:val="002A4B7F"/>
    <w:rsid w:val="002C4338"/>
    <w:rsid w:val="002D2FEC"/>
    <w:rsid w:val="002D3E88"/>
    <w:rsid w:val="002E71EE"/>
    <w:rsid w:val="0038696F"/>
    <w:rsid w:val="003C3A11"/>
    <w:rsid w:val="003E3CB5"/>
    <w:rsid w:val="003E6A7D"/>
    <w:rsid w:val="00401733"/>
    <w:rsid w:val="00405275"/>
    <w:rsid w:val="0042270C"/>
    <w:rsid w:val="004249FD"/>
    <w:rsid w:val="00435878"/>
    <w:rsid w:val="00446C7C"/>
    <w:rsid w:val="00487348"/>
    <w:rsid w:val="004A1C78"/>
    <w:rsid w:val="004A6C80"/>
    <w:rsid w:val="004B313E"/>
    <w:rsid w:val="004B4E6E"/>
    <w:rsid w:val="00525271"/>
    <w:rsid w:val="00535A79"/>
    <w:rsid w:val="005760B2"/>
    <w:rsid w:val="005955E5"/>
    <w:rsid w:val="005A0BA2"/>
    <w:rsid w:val="005A20AD"/>
    <w:rsid w:val="005A3424"/>
    <w:rsid w:val="005C6819"/>
    <w:rsid w:val="005D045E"/>
    <w:rsid w:val="005E2963"/>
    <w:rsid w:val="005E38C7"/>
    <w:rsid w:val="005E7D4B"/>
    <w:rsid w:val="005F0499"/>
    <w:rsid w:val="006018B5"/>
    <w:rsid w:val="00610E5A"/>
    <w:rsid w:val="006300CB"/>
    <w:rsid w:val="00631247"/>
    <w:rsid w:val="00634E27"/>
    <w:rsid w:val="00636C02"/>
    <w:rsid w:val="006565D7"/>
    <w:rsid w:val="00666E67"/>
    <w:rsid w:val="00694391"/>
    <w:rsid w:val="006C6DA2"/>
    <w:rsid w:val="006E019E"/>
    <w:rsid w:val="006E3F60"/>
    <w:rsid w:val="00711703"/>
    <w:rsid w:val="00714A30"/>
    <w:rsid w:val="00717DC3"/>
    <w:rsid w:val="0073525F"/>
    <w:rsid w:val="00741D97"/>
    <w:rsid w:val="00762A4D"/>
    <w:rsid w:val="007675F4"/>
    <w:rsid w:val="00783403"/>
    <w:rsid w:val="007A3426"/>
    <w:rsid w:val="007F13DA"/>
    <w:rsid w:val="00805E46"/>
    <w:rsid w:val="00810DAC"/>
    <w:rsid w:val="008679D3"/>
    <w:rsid w:val="00894E55"/>
    <w:rsid w:val="008A3839"/>
    <w:rsid w:val="008D0C43"/>
    <w:rsid w:val="008D401B"/>
    <w:rsid w:val="008D7AE3"/>
    <w:rsid w:val="0090040A"/>
    <w:rsid w:val="00930174"/>
    <w:rsid w:val="009462BD"/>
    <w:rsid w:val="009766AE"/>
    <w:rsid w:val="00984155"/>
    <w:rsid w:val="00991AE7"/>
    <w:rsid w:val="009A4009"/>
    <w:rsid w:val="009B70EA"/>
    <w:rsid w:val="009C78E1"/>
    <w:rsid w:val="009C7E92"/>
    <w:rsid w:val="009D79D3"/>
    <w:rsid w:val="009E7CFC"/>
    <w:rsid w:val="00A12A20"/>
    <w:rsid w:val="00A17FE9"/>
    <w:rsid w:val="00A51739"/>
    <w:rsid w:val="00A524FC"/>
    <w:rsid w:val="00A777AB"/>
    <w:rsid w:val="00A923FD"/>
    <w:rsid w:val="00AB4E8E"/>
    <w:rsid w:val="00AD5D93"/>
    <w:rsid w:val="00AD70D9"/>
    <w:rsid w:val="00AE5A37"/>
    <w:rsid w:val="00AF31B5"/>
    <w:rsid w:val="00B06FB2"/>
    <w:rsid w:val="00B074ED"/>
    <w:rsid w:val="00B66498"/>
    <w:rsid w:val="00B974BA"/>
    <w:rsid w:val="00B977DE"/>
    <w:rsid w:val="00BA4AA1"/>
    <w:rsid w:val="00BC05DA"/>
    <w:rsid w:val="00BC7579"/>
    <w:rsid w:val="00BF32C7"/>
    <w:rsid w:val="00C12084"/>
    <w:rsid w:val="00C26E38"/>
    <w:rsid w:val="00C443F4"/>
    <w:rsid w:val="00C705C4"/>
    <w:rsid w:val="00C8678E"/>
    <w:rsid w:val="00CD349E"/>
    <w:rsid w:val="00CE09FF"/>
    <w:rsid w:val="00CE7E9B"/>
    <w:rsid w:val="00CF2A83"/>
    <w:rsid w:val="00D06960"/>
    <w:rsid w:val="00D37A37"/>
    <w:rsid w:val="00D901AC"/>
    <w:rsid w:val="00DC70A4"/>
    <w:rsid w:val="00DC7567"/>
    <w:rsid w:val="00DD2A50"/>
    <w:rsid w:val="00DE1F20"/>
    <w:rsid w:val="00E02015"/>
    <w:rsid w:val="00E236EB"/>
    <w:rsid w:val="00E27DF1"/>
    <w:rsid w:val="00E37F7B"/>
    <w:rsid w:val="00E51830"/>
    <w:rsid w:val="00E7185A"/>
    <w:rsid w:val="00E92BF4"/>
    <w:rsid w:val="00E94CD5"/>
    <w:rsid w:val="00EA0A2F"/>
    <w:rsid w:val="00EA4C68"/>
    <w:rsid w:val="00EA5A30"/>
    <w:rsid w:val="00EB79C7"/>
    <w:rsid w:val="00EC2C67"/>
    <w:rsid w:val="00EC4FC4"/>
    <w:rsid w:val="00EE368B"/>
    <w:rsid w:val="00F16B0F"/>
    <w:rsid w:val="00F561B4"/>
    <w:rsid w:val="00F67969"/>
    <w:rsid w:val="00F85854"/>
    <w:rsid w:val="00F93160"/>
    <w:rsid w:val="00F95A21"/>
    <w:rsid w:val="00FA0D56"/>
    <w:rsid w:val="00FB3C03"/>
    <w:rsid w:val="00FC7A9C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A71703BC-FA48-4044-AB2B-DDC71E0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4E5D-A76C-443F-B53F-651B33C2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2</cp:revision>
  <dcterms:created xsi:type="dcterms:W3CDTF">2019-01-17T18:47:00Z</dcterms:created>
  <dcterms:modified xsi:type="dcterms:W3CDTF">2019-01-17T18:47:00Z</dcterms:modified>
</cp:coreProperties>
</file>